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3D5A5DD" w14:textId="4FE2EF19" w:rsidR="0018331E" w:rsidRPr="004A2B0E" w:rsidRDefault="0018331E">
      <w:pPr>
        <w:rPr>
          <w:rFonts w:ascii="仿宋" w:eastAsia="仿宋" w:hAnsi="仿宋" w:cs="方正仿宋_GB2312"/>
          <w:bCs/>
          <w:sz w:val="24"/>
        </w:rPr>
      </w:pPr>
      <w:r w:rsidRPr="004A2B0E">
        <w:rPr>
          <w:rFonts w:ascii="仿宋" w:eastAsia="仿宋" w:hAnsi="仿宋" w:cs="方正仿宋_GB2312" w:hint="eastAsia"/>
          <w:bCs/>
          <w:sz w:val="24"/>
        </w:rPr>
        <w:t>附件1</w:t>
      </w:r>
    </w:p>
    <w:p w14:paraId="7648F496" w14:textId="08D17F82" w:rsidR="0018331E" w:rsidRPr="004A2B0E" w:rsidRDefault="008B4ED0">
      <w:pPr>
        <w:jc w:val="center"/>
        <w:rPr>
          <w:rFonts w:ascii="仿宋" w:eastAsia="仿宋" w:hAnsi="仿宋" w:cs="方正仿宋_GB2312"/>
          <w:b/>
          <w:bCs/>
          <w:sz w:val="32"/>
          <w:szCs w:val="32"/>
        </w:rPr>
      </w:pPr>
      <w:r>
        <w:rPr>
          <w:rFonts w:ascii="仿宋" w:eastAsia="仿宋" w:hAnsi="仿宋" w:cs="方正仿宋_GB2312" w:hint="eastAsia"/>
          <w:b/>
          <w:bCs/>
          <w:sz w:val="32"/>
          <w:szCs w:val="32"/>
        </w:rPr>
        <w:t>第</w:t>
      </w:r>
      <w:r w:rsidR="00B74584">
        <w:rPr>
          <w:rFonts w:ascii="仿宋" w:eastAsia="仿宋" w:hAnsi="仿宋" w:cs="方正仿宋_GB2312" w:hint="eastAsia"/>
          <w:b/>
          <w:bCs/>
          <w:sz w:val="32"/>
          <w:szCs w:val="32"/>
        </w:rPr>
        <w:t>五</w:t>
      </w:r>
      <w:r>
        <w:rPr>
          <w:rFonts w:ascii="仿宋" w:eastAsia="仿宋" w:hAnsi="仿宋" w:cs="方正仿宋_GB2312" w:hint="eastAsia"/>
          <w:b/>
          <w:bCs/>
          <w:sz w:val="32"/>
          <w:szCs w:val="32"/>
        </w:rPr>
        <w:t>届</w:t>
      </w:r>
      <w:r w:rsidR="00BE54F3" w:rsidRPr="00BE54F3">
        <w:rPr>
          <w:rFonts w:ascii="仿宋" w:eastAsia="仿宋" w:hAnsi="仿宋" w:cs="方正仿宋_GB2312" w:hint="eastAsia"/>
          <w:b/>
          <w:bCs/>
          <w:sz w:val="32"/>
          <w:szCs w:val="32"/>
        </w:rPr>
        <w:t>“智建杯”</w:t>
      </w:r>
      <w:r>
        <w:rPr>
          <w:rFonts w:ascii="仿宋" w:eastAsia="仿宋" w:hAnsi="仿宋" w:cs="方正仿宋_GB2312" w:hint="eastAsia"/>
          <w:b/>
          <w:bCs/>
          <w:sz w:val="32"/>
          <w:szCs w:val="32"/>
        </w:rPr>
        <w:t>智能建造</w:t>
      </w:r>
      <w:r w:rsidR="00BE54F3" w:rsidRPr="00BE54F3">
        <w:rPr>
          <w:rFonts w:ascii="仿宋" w:eastAsia="仿宋" w:hAnsi="仿宋" w:cs="方正仿宋_GB2312" w:hint="eastAsia"/>
          <w:b/>
          <w:bCs/>
          <w:sz w:val="32"/>
          <w:szCs w:val="32"/>
        </w:rPr>
        <w:t>创新大奖</w:t>
      </w:r>
      <w:r w:rsidR="0018331E" w:rsidRPr="004A2B0E">
        <w:rPr>
          <w:rFonts w:ascii="仿宋" w:eastAsia="仿宋" w:hAnsi="仿宋" w:cs="方正仿宋_GB2312" w:hint="eastAsia"/>
          <w:b/>
          <w:bCs/>
          <w:sz w:val="32"/>
          <w:szCs w:val="32"/>
        </w:rPr>
        <w:t>参赛规程</w:t>
      </w:r>
      <w:r w:rsidR="00C613DE" w:rsidRPr="00C613DE">
        <w:rPr>
          <w:rFonts w:ascii="仿宋" w:eastAsia="仿宋" w:hAnsi="仿宋" w:cs="方正仿宋_GB2312" w:hint="eastAsia"/>
          <w:b/>
          <w:bCs/>
          <w:sz w:val="28"/>
          <w:szCs w:val="28"/>
        </w:rPr>
        <w:t>（不需要提交本表）</w:t>
      </w:r>
    </w:p>
    <w:p w14:paraId="67DC0E82" w14:textId="77777777" w:rsidR="00D02BDA" w:rsidRPr="004A2B0E" w:rsidRDefault="00D02BDA">
      <w:pPr>
        <w:jc w:val="center"/>
        <w:rPr>
          <w:rFonts w:ascii="仿宋" w:eastAsia="仿宋" w:hAnsi="仿宋" w:cs="方正仿宋_GB2312"/>
          <w:b/>
          <w:bCs/>
          <w:szCs w:val="21"/>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4"/>
        <w:gridCol w:w="7416"/>
      </w:tblGrid>
      <w:tr w:rsidR="0018331E" w:rsidRPr="004A2B0E" w14:paraId="200DA32C" w14:textId="77777777" w:rsidTr="00D02BDA">
        <w:trPr>
          <w:trHeight w:val="700"/>
        </w:trPr>
        <w:tc>
          <w:tcPr>
            <w:tcW w:w="1764" w:type="dxa"/>
            <w:vAlign w:val="center"/>
          </w:tcPr>
          <w:p w14:paraId="00258059" w14:textId="77777777" w:rsidR="0018331E" w:rsidRPr="004A2B0E" w:rsidRDefault="0018331E">
            <w:pPr>
              <w:jc w:val="center"/>
              <w:rPr>
                <w:rFonts w:ascii="仿宋" w:eastAsia="仿宋" w:hAnsi="仿宋" w:cs="方正仿宋_GB2312"/>
                <w:b/>
                <w:bCs/>
                <w:sz w:val="24"/>
              </w:rPr>
            </w:pPr>
            <w:r w:rsidRPr="004A2B0E">
              <w:rPr>
                <w:rFonts w:ascii="仿宋" w:eastAsia="仿宋" w:hAnsi="仿宋" w:cs="方正仿宋_GB2312" w:hint="eastAsia"/>
                <w:b/>
                <w:bCs/>
                <w:sz w:val="24"/>
              </w:rPr>
              <w:t>大赛名称</w:t>
            </w:r>
          </w:p>
        </w:tc>
        <w:tc>
          <w:tcPr>
            <w:tcW w:w="7416" w:type="dxa"/>
            <w:vAlign w:val="center"/>
          </w:tcPr>
          <w:p w14:paraId="39B9981F" w14:textId="1A6C7093" w:rsidR="0018331E" w:rsidRPr="004A2B0E" w:rsidRDefault="008B4ED0">
            <w:pPr>
              <w:rPr>
                <w:rFonts w:ascii="仿宋" w:eastAsia="仿宋" w:hAnsi="仿宋" w:cs="方正仿宋_GB2312"/>
                <w:b/>
                <w:bCs/>
                <w:sz w:val="24"/>
              </w:rPr>
            </w:pPr>
            <w:r>
              <w:rPr>
                <w:rFonts w:ascii="仿宋" w:eastAsia="仿宋" w:hAnsi="仿宋" w:cs="方正仿宋_GB2312" w:hint="eastAsia"/>
                <w:sz w:val="24"/>
              </w:rPr>
              <w:t>第</w:t>
            </w:r>
            <w:r w:rsidR="00B74584">
              <w:rPr>
                <w:rFonts w:ascii="仿宋" w:eastAsia="仿宋" w:hAnsi="仿宋" w:cs="方正仿宋_GB2312" w:hint="eastAsia"/>
                <w:sz w:val="24"/>
              </w:rPr>
              <w:t>五</w:t>
            </w:r>
            <w:r>
              <w:rPr>
                <w:rFonts w:ascii="仿宋" w:eastAsia="仿宋" w:hAnsi="仿宋" w:cs="方正仿宋_GB2312" w:hint="eastAsia"/>
                <w:sz w:val="24"/>
              </w:rPr>
              <w:t>届</w:t>
            </w:r>
            <w:r w:rsidR="00BE54F3" w:rsidRPr="00BE54F3">
              <w:rPr>
                <w:rFonts w:ascii="仿宋" w:eastAsia="仿宋" w:hAnsi="仿宋" w:cs="方正仿宋_GB2312" w:hint="eastAsia"/>
                <w:sz w:val="24"/>
              </w:rPr>
              <w:t>“智建杯”</w:t>
            </w:r>
            <w:r>
              <w:rPr>
                <w:rFonts w:ascii="仿宋" w:eastAsia="仿宋" w:hAnsi="仿宋" w:cs="方正仿宋_GB2312" w:hint="eastAsia"/>
                <w:sz w:val="24"/>
              </w:rPr>
              <w:t>智能建造</w:t>
            </w:r>
            <w:r w:rsidR="00BE54F3" w:rsidRPr="00BE54F3">
              <w:rPr>
                <w:rFonts w:ascii="仿宋" w:eastAsia="仿宋" w:hAnsi="仿宋" w:cs="方正仿宋_GB2312" w:hint="eastAsia"/>
                <w:sz w:val="24"/>
              </w:rPr>
              <w:t>创新大奖赛</w:t>
            </w:r>
          </w:p>
        </w:tc>
      </w:tr>
      <w:tr w:rsidR="0018331E" w:rsidRPr="004A2B0E" w14:paraId="1770342F" w14:textId="77777777" w:rsidTr="00D02BDA">
        <w:trPr>
          <w:trHeight w:val="1261"/>
        </w:trPr>
        <w:tc>
          <w:tcPr>
            <w:tcW w:w="1764" w:type="dxa"/>
            <w:vAlign w:val="center"/>
          </w:tcPr>
          <w:p w14:paraId="4639A2E7" w14:textId="77777777" w:rsidR="0018331E" w:rsidRPr="004A2B0E" w:rsidRDefault="0018331E">
            <w:pPr>
              <w:ind w:firstLineChars="100" w:firstLine="241"/>
              <w:jc w:val="left"/>
              <w:rPr>
                <w:rFonts w:ascii="仿宋" w:eastAsia="仿宋" w:hAnsi="仿宋" w:cs="方正仿宋_GB2312"/>
                <w:b/>
                <w:bCs/>
                <w:sz w:val="24"/>
              </w:rPr>
            </w:pPr>
            <w:r w:rsidRPr="004A2B0E">
              <w:rPr>
                <w:rFonts w:ascii="仿宋" w:eastAsia="仿宋" w:hAnsi="仿宋" w:cs="方正仿宋_GB2312" w:hint="eastAsia"/>
                <w:b/>
                <w:bCs/>
                <w:sz w:val="24"/>
              </w:rPr>
              <w:t>大赛宗旨</w:t>
            </w:r>
          </w:p>
        </w:tc>
        <w:tc>
          <w:tcPr>
            <w:tcW w:w="7416" w:type="dxa"/>
            <w:vAlign w:val="center"/>
          </w:tcPr>
          <w:p w14:paraId="2C2B628B" w14:textId="7DBE3E14" w:rsidR="0018331E" w:rsidRPr="004A2B0E" w:rsidRDefault="0018331E">
            <w:pPr>
              <w:spacing w:line="480" w:lineRule="exact"/>
              <w:rPr>
                <w:rFonts w:ascii="仿宋" w:eastAsia="仿宋" w:hAnsi="仿宋" w:cs="方正仿宋_GB2312"/>
                <w:b/>
                <w:bCs/>
                <w:sz w:val="24"/>
              </w:rPr>
            </w:pPr>
            <w:r w:rsidRPr="004A2B0E">
              <w:rPr>
                <w:rFonts w:ascii="仿宋" w:eastAsia="仿宋" w:hAnsi="仿宋" w:cs="方正仿宋_GB2312" w:hint="eastAsia"/>
                <w:sz w:val="24"/>
              </w:rPr>
              <w:t>鼓励创新精神，发现最具前瞻性的</w:t>
            </w:r>
            <w:r w:rsidR="008B4ED0">
              <w:rPr>
                <w:rFonts w:ascii="仿宋" w:eastAsia="仿宋" w:hAnsi="仿宋" w:cs="方正仿宋_GB2312" w:hint="eastAsia"/>
                <w:sz w:val="24"/>
              </w:rPr>
              <w:t>智能建造</w:t>
            </w:r>
            <w:r w:rsidRPr="004A2B0E">
              <w:rPr>
                <w:rFonts w:ascii="仿宋" w:eastAsia="仿宋" w:hAnsi="仿宋" w:cs="方正仿宋_GB2312" w:hint="eastAsia"/>
                <w:sz w:val="24"/>
              </w:rPr>
              <w:t>应用作品，聚力推动行业发展。</w:t>
            </w:r>
          </w:p>
        </w:tc>
      </w:tr>
      <w:tr w:rsidR="0018331E" w:rsidRPr="004A2B0E" w14:paraId="1F23BABB" w14:textId="77777777" w:rsidTr="00D02BDA">
        <w:trPr>
          <w:trHeight w:val="2978"/>
        </w:trPr>
        <w:tc>
          <w:tcPr>
            <w:tcW w:w="1764" w:type="dxa"/>
            <w:vAlign w:val="center"/>
          </w:tcPr>
          <w:p w14:paraId="468E9FB4" w14:textId="77777777" w:rsidR="0018331E" w:rsidRPr="004A2B0E" w:rsidRDefault="0018331E">
            <w:pPr>
              <w:rPr>
                <w:rFonts w:ascii="仿宋" w:eastAsia="仿宋" w:hAnsi="仿宋" w:cs="方正仿宋_GB2312"/>
                <w:b/>
                <w:bCs/>
                <w:sz w:val="24"/>
              </w:rPr>
            </w:pPr>
            <w:r w:rsidRPr="004A2B0E">
              <w:rPr>
                <w:rFonts w:ascii="仿宋" w:eastAsia="仿宋" w:hAnsi="仿宋" w:cs="方正仿宋_GB2312" w:hint="eastAsia"/>
                <w:b/>
                <w:bCs/>
                <w:sz w:val="24"/>
              </w:rPr>
              <w:t>参赛作品范围</w:t>
            </w:r>
          </w:p>
        </w:tc>
        <w:tc>
          <w:tcPr>
            <w:tcW w:w="7416" w:type="dxa"/>
            <w:vAlign w:val="center"/>
          </w:tcPr>
          <w:p w14:paraId="5A2ECB36" w14:textId="32B89758" w:rsidR="00234335" w:rsidRPr="00BE07B8" w:rsidRDefault="00234335" w:rsidP="0064446C">
            <w:pPr>
              <w:rPr>
                <w:rFonts w:ascii="仿宋" w:eastAsia="仿宋" w:hAnsi="仿宋" w:cs="方正仿宋_GB2312"/>
                <w:b/>
                <w:bCs/>
                <w:sz w:val="24"/>
              </w:rPr>
            </w:pPr>
            <w:r w:rsidRPr="00BE07B8">
              <w:rPr>
                <w:rFonts w:ascii="仿宋" w:eastAsia="仿宋" w:hAnsi="仿宋" w:cs="方正仿宋_GB2312" w:hint="eastAsia"/>
                <w:b/>
                <w:bCs/>
                <w:sz w:val="24"/>
              </w:rPr>
              <w:t>一、作品奖</w:t>
            </w:r>
          </w:p>
          <w:p w14:paraId="689191CF" w14:textId="10F32067" w:rsidR="0064446C" w:rsidRPr="0064446C" w:rsidRDefault="0064446C" w:rsidP="0064446C">
            <w:pPr>
              <w:rPr>
                <w:rFonts w:ascii="仿宋" w:eastAsia="仿宋" w:hAnsi="仿宋" w:cs="方正仿宋_GB2312"/>
                <w:sz w:val="24"/>
              </w:rPr>
            </w:pPr>
            <w:r w:rsidRPr="0064446C">
              <w:rPr>
                <w:rFonts w:ascii="仿宋" w:eastAsia="仿宋" w:hAnsi="仿宋" w:cs="方正仿宋_GB2312" w:hint="eastAsia"/>
                <w:sz w:val="24"/>
              </w:rPr>
              <w:t>□1.设计</w:t>
            </w:r>
            <w:r w:rsidR="002950FE">
              <w:rPr>
                <w:rFonts w:ascii="仿宋" w:eastAsia="仿宋" w:hAnsi="仿宋" w:cs="方正仿宋_GB2312" w:hint="eastAsia"/>
                <w:sz w:val="24"/>
              </w:rPr>
              <w:t>组</w:t>
            </w:r>
          </w:p>
          <w:p w14:paraId="788C23CB" w14:textId="33462BF1" w:rsidR="002950FE" w:rsidRDefault="0064446C" w:rsidP="0064446C">
            <w:pPr>
              <w:rPr>
                <w:rFonts w:ascii="仿宋" w:eastAsia="仿宋" w:hAnsi="仿宋" w:cs="方正仿宋_GB2312"/>
                <w:sz w:val="24"/>
              </w:rPr>
            </w:pPr>
            <w:r w:rsidRPr="0064446C">
              <w:rPr>
                <w:rFonts w:ascii="仿宋" w:eastAsia="仿宋" w:hAnsi="仿宋" w:cs="方正仿宋_GB2312" w:hint="eastAsia"/>
                <w:sz w:val="24"/>
              </w:rPr>
              <w:t>□2.</w:t>
            </w:r>
            <w:r w:rsidR="002950FE">
              <w:rPr>
                <w:rFonts w:ascii="仿宋" w:eastAsia="仿宋" w:hAnsi="仿宋" w:cs="方正仿宋_GB2312" w:hint="eastAsia"/>
                <w:sz w:val="24"/>
              </w:rPr>
              <w:t>施工组</w:t>
            </w:r>
          </w:p>
          <w:p w14:paraId="3ED7A8A6" w14:textId="76F4D8B5" w:rsidR="0064446C" w:rsidRPr="0064446C" w:rsidRDefault="0064446C" w:rsidP="0064446C">
            <w:pPr>
              <w:rPr>
                <w:rFonts w:ascii="仿宋" w:eastAsia="仿宋" w:hAnsi="仿宋" w:cs="方正仿宋_GB2312"/>
                <w:sz w:val="24"/>
              </w:rPr>
            </w:pPr>
            <w:r w:rsidRPr="0064446C">
              <w:rPr>
                <w:rFonts w:ascii="仿宋" w:eastAsia="仿宋" w:hAnsi="仿宋" w:cs="方正仿宋_GB2312" w:hint="eastAsia"/>
                <w:sz w:val="24"/>
              </w:rPr>
              <w:t>□3.</w:t>
            </w:r>
            <w:r w:rsidR="003145FD">
              <w:rPr>
                <w:rFonts w:ascii="仿宋" w:eastAsia="仿宋" w:hAnsi="仿宋" w:cs="方正仿宋_GB2312" w:hint="eastAsia"/>
                <w:sz w:val="24"/>
              </w:rPr>
              <w:t>软件</w:t>
            </w:r>
            <w:r w:rsidR="002950FE">
              <w:rPr>
                <w:rFonts w:ascii="仿宋" w:eastAsia="仿宋" w:hAnsi="仿宋" w:cs="方正仿宋_GB2312" w:hint="eastAsia"/>
                <w:sz w:val="24"/>
              </w:rPr>
              <w:t>组</w:t>
            </w:r>
            <w:r w:rsidR="001475E4">
              <w:rPr>
                <w:rFonts w:ascii="仿宋" w:eastAsia="仿宋" w:hAnsi="仿宋" w:cs="方正仿宋_GB2312" w:hint="eastAsia"/>
                <w:sz w:val="24"/>
              </w:rPr>
              <w:t>（含C</w:t>
            </w:r>
            <w:r w:rsidR="001475E4">
              <w:rPr>
                <w:rFonts w:ascii="仿宋" w:eastAsia="仿宋" w:hAnsi="仿宋" w:cs="方正仿宋_GB2312"/>
                <w:sz w:val="24"/>
              </w:rPr>
              <w:t>IM</w:t>
            </w:r>
            <w:r w:rsidR="001475E4">
              <w:rPr>
                <w:rFonts w:ascii="仿宋" w:eastAsia="仿宋" w:hAnsi="仿宋" w:cs="方正仿宋_GB2312" w:hint="eastAsia"/>
                <w:sz w:val="24"/>
              </w:rPr>
              <w:t>）</w:t>
            </w:r>
          </w:p>
          <w:p w14:paraId="726DC6C9" w14:textId="18857C1F" w:rsidR="0064446C" w:rsidRPr="0064446C" w:rsidRDefault="0064446C" w:rsidP="0064446C">
            <w:pPr>
              <w:rPr>
                <w:rFonts w:ascii="仿宋" w:eastAsia="仿宋" w:hAnsi="仿宋" w:cs="方正仿宋_GB2312"/>
                <w:sz w:val="24"/>
              </w:rPr>
            </w:pPr>
            <w:r w:rsidRPr="0064446C">
              <w:rPr>
                <w:rFonts w:ascii="仿宋" w:eastAsia="仿宋" w:hAnsi="仿宋" w:cs="方正仿宋_GB2312" w:hint="eastAsia"/>
                <w:sz w:val="24"/>
              </w:rPr>
              <w:t>□4.</w:t>
            </w:r>
            <w:r w:rsidR="002950FE">
              <w:rPr>
                <w:rFonts w:ascii="仿宋" w:eastAsia="仿宋" w:hAnsi="仿宋" w:cs="方正仿宋_GB2312" w:hint="eastAsia"/>
                <w:sz w:val="24"/>
              </w:rPr>
              <w:t>综合组</w:t>
            </w:r>
          </w:p>
          <w:p w14:paraId="78700F18" w14:textId="238C122D" w:rsidR="0064446C" w:rsidRPr="0064446C" w:rsidRDefault="0064446C" w:rsidP="0064446C">
            <w:pPr>
              <w:rPr>
                <w:rFonts w:ascii="仿宋" w:eastAsia="仿宋" w:hAnsi="仿宋" w:cs="方正仿宋_GB2312"/>
                <w:sz w:val="24"/>
              </w:rPr>
            </w:pPr>
            <w:r w:rsidRPr="0064446C">
              <w:rPr>
                <w:rFonts w:ascii="仿宋" w:eastAsia="仿宋" w:hAnsi="仿宋" w:cs="方正仿宋_GB2312" w:hint="eastAsia"/>
                <w:sz w:val="24"/>
              </w:rPr>
              <w:t>□5.装配式</w:t>
            </w:r>
            <w:r w:rsidR="002950FE">
              <w:rPr>
                <w:rFonts w:ascii="仿宋" w:eastAsia="仿宋" w:hAnsi="仿宋" w:cs="方正仿宋_GB2312" w:hint="eastAsia"/>
                <w:sz w:val="24"/>
              </w:rPr>
              <w:t>组</w:t>
            </w:r>
            <w:r w:rsidRPr="0064446C">
              <w:rPr>
                <w:rFonts w:ascii="仿宋" w:eastAsia="仿宋" w:hAnsi="仿宋" w:cs="方正仿宋_GB2312" w:hint="eastAsia"/>
                <w:sz w:val="24"/>
              </w:rPr>
              <w:t>（</w:t>
            </w:r>
            <w:r w:rsidR="002950FE">
              <w:rPr>
                <w:rFonts w:ascii="仿宋" w:eastAsia="仿宋" w:hAnsi="仿宋" w:cs="方正仿宋_GB2312" w:hint="eastAsia"/>
                <w:sz w:val="24"/>
              </w:rPr>
              <w:t>含</w:t>
            </w:r>
            <w:proofErr w:type="gramStart"/>
            <w:r w:rsidR="002950FE" w:rsidRPr="002950FE">
              <w:rPr>
                <w:rFonts w:ascii="仿宋" w:eastAsia="仿宋" w:hAnsi="仿宋" w:cs="方正仿宋_GB2312" w:hint="eastAsia"/>
                <w:sz w:val="24"/>
              </w:rPr>
              <w:t>预制部</w:t>
            </w:r>
            <w:proofErr w:type="gramEnd"/>
            <w:r w:rsidR="002950FE" w:rsidRPr="002950FE">
              <w:rPr>
                <w:rFonts w:ascii="仿宋" w:eastAsia="仿宋" w:hAnsi="仿宋" w:cs="方正仿宋_GB2312" w:hint="eastAsia"/>
                <w:sz w:val="24"/>
              </w:rPr>
              <w:t>品部件</w:t>
            </w:r>
            <w:r w:rsidRPr="0064446C">
              <w:rPr>
                <w:rFonts w:ascii="仿宋" w:eastAsia="仿宋" w:hAnsi="仿宋" w:cs="方正仿宋_GB2312" w:hint="eastAsia"/>
                <w:sz w:val="24"/>
              </w:rPr>
              <w:t>、钢结构、</w:t>
            </w:r>
            <w:r w:rsidR="002950FE">
              <w:rPr>
                <w:rFonts w:ascii="仿宋" w:eastAsia="仿宋" w:hAnsi="仿宋" w:cs="方正仿宋_GB2312" w:hint="eastAsia"/>
                <w:sz w:val="24"/>
              </w:rPr>
              <w:t>装配式</w:t>
            </w:r>
            <w:r w:rsidRPr="0064446C">
              <w:rPr>
                <w:rFonts w:ascii="仿宋" w:eastAsia="仿宋" w:hAnsi="仿宋" w:cs="方正仿宋_GB2312" w:hint="eastAsia"/>
                <w:sz w:val="24"/>
              </w:rPr>
              <w:t>装修</w:t>
            </w:r>
            <w:r w:rsidR="002950FE">
              <w:rPr>
                <w:rFonts w:ascii="仿宋" w:eastAsia="仿宋" w:hAnsi="仿宋" w:cs="方正仿宋_GB2312" w:hint="eastAsia"/>
                <w:sz w:val="24"/>
              </w:rPr>
              <w:t>等</w:t>
            </w:r>
            <w:r w:rsidRPr="0064446C">
              <w:rPr>
                <w:rFonts w:ascii="仿宋" w:eastAsia="仿宋" w:hAnsi="仿宋" w:cs="方正仿宋_GB2312" w:hint="eastAsia"/>
                <w:sz w:val="24"/>
              </w:rPr>
              <w:t xml:space="preserve">） </w:t>
            </w:r>
          </w:p>
          <w:p w14:paraId="7DFFF224" w14:textId="1777119A" w:rsidR="0064446C" w:rsidRPr="0064446C" w:rsidRDefault="0064446C" w:rsidP="0064446C">
            <w:pPr>
              <w:rPr>
                <w:rFonts w:ascii="仿宋" w:eastAsia="仿宋" w:hAnsi="仿宋" w:cs="方正仿宋_GB2312"/>
                <w:sz w:val="24"/>
              </w:rPr>
            </w:pPr>
            <w:r w:rsidRPr="0064446C">
              <w:rPr>
                <w:rFonts w:ascii="仿宋" w:eastAsia="仿宋" w:hAnsi="仿宋" w:cs="方正仿宋_GB2312" w:hint="eastAsia"/>
                <w:sz w:val="24"/>
              </w:rPr>
              <w:t>□6.论文</w:t>
            </w:r>
            <w:r w:rsidR="002950FE">
              <w:rPr>
                <w:rFonts w:ascii="仿宋" w:eastAsia="仿宋" w:hAnsi="仿宋" w:cs="方正仿宋_GB2312" w:hint="eastAsia"/>
                <w:sz w:val="24"/>
              </w:rPr>
              <w:t>组</w:t>
            </w:r>
          </w:p>
          <w:p w14:paraId="37F2A3E9" w14:textId="3EE4AA3D" w:rsidR="0018331E" w:rsidRDefault="0064446C" w:rsidP="0064446C">
            <w:pPr>
              <w:rPr>
                <w:rFonts w:ascii="仿宋" w:eastAsia="仿宋" w:hAnsi="仿宋" w:cs="方正仿宋_GB2312"/>
                <w:sz w:val="24"/>
              </w:rPr>
            </w:pPr>
            <w:r w:rsidRPr="0064446C">
              <w:rPr>
                <w:rFonts w:ascii="仿宋" w:eastAsia="仿宋" w:hAnsi="仿宋" w:cs="方正仿宋_GB2312" w:hint="eastAsia"/>
                <w:sz w:val="24"/>
              </w:rPr>
              <w:t>□7.</w:t>
            </w:r>
            <w:r w:rsidR="004A1DDE">
              <w:rPr>
                <w:rFonts w:ascii="仿宋" w:eastAsia="仿宋" w:hAnsi="仿宋" w:cs="方正仿宋_GB2312" w:hint="eastAsia"/>
                <w:sz w:val="24"/>
              </w:rPr>
              <w:t>创新</w:t>
            </w:r>
            <w:r w:rsidR="002950FE">
              <w:rPr>
                <w:rFonts w:ascii="仿宋" w:eastAsia="仿宋" w:hAnsi="仿宋" w:cs="方正仿宋_GB2312" w:hint="eastAsia"/>
                <w:sz w:val="24"/>
              </w:rPr>
              <w:t>组</w:t>
            </w:r>
            <w:r w:rsidRPr="0064446C">
              <w:rPr>
                <w:rFonts w:ascii="仿宋" w:eastAsia="仿宋" w:hAnsi="仿宋" w:cs="方正仿宋_GB2312" w:hint="eastAsia"/>
                <w:sz w:val="24"/>
              </w:rPr>
              <w:t>（</w:t>
            </w:r>
            <w:proofErr w:type="gramStart"/>
            <w:r w:rsidR="001475E4">
              <w:rPr>
                <w:rFonts w:ascii="仿宋" w:eastAsia="仿宋" w:hAnsi="仿宋" w:cs="方正仿宋_GB2312" w:hint="eastAsia"/>
                <w:sz w:val="24"/>
              </w:rPr>
              <w:t>含</w:t>
            </w:r>
            <w:r w:rsidR="002950FE">
              <w:rPr>
                <w:rFonts w:ascii="仿宋" w:eastAsia="仿宋" w:hAnsi="仿宋" w:cs="方正仿宋_GB2312" w:hint="eastAsia"/>
                <w:sz w:val="24"/>
              </w:rPr>
              <w:t>应用</w:t>
            </w:r>
            <w:proofErr w:type="gramEnd"/>
            <w:r w:rsidRPr="0064446C">
              <w:rPr>
                <w:rFonts w:ascii="仿宋" w:eastAsia="仿宋" w:hAnsi="仿宋" w:cs="方正仿宋_GB2312" w:hint="eastAsia"/>
                <w:sz w:val="24"/>
              </w:rPr>
              <w:t>在</w:t>
            </w:r>
            <w:r w:rsidR="008B4ED0">
              <w:rPr>
                <w:rFonts w:ascii="仿宋" w:eastAsia="仿宋" w:hAnsi="仿宋" w:cs="方正仿宋_GB2312" w:hint="eastAsia"/>
                <w:sz w:val="24"/>
              </w:rPr>
              <w:t>智能建造</w:t>
            </w:r>
            <w:r w:rsidRPr="0064446C">
              <w:rPr>
                <w:rFonts w:ascii="仿宋" w:eastAsia="仿宋" w:hAnsi="仿宋" w:cs="方正仿宋_GB2312" w:hint="eastAsia"/>
                <w:sz w:val="24"/>
              </w:rPr>
              <w:t>方面</w:t>
            </w:r>
            <w:r w:rsidR="002950FE">
              <w:rPr>
                <w:rFonts w:ascii="仿宋" w:eastAsia="仿宋" w:hAnsi="仿宋" w:cs="方正仿宋_GB2312" w:hint="eastAsia"/>
                <w:sz w:val="24"/>
              </w:rPr>
              <w:t>的</w:t>
            </w:r>
            <w:r w:rsidRPr="0064446C">
              <w:rPr>
                <w:rFonts w:ascii="仿宋" w:eastAsia="仿宋" w:hAnsi="仿宋" w:cs="方正仿宋_GB2312" w:hint="eastAsia"/>
                <w:sz w:val="24"/>
              </w:rPr>
              <w:t>QC成果、工法、专利、BIM技术</w:t>
            </w:r>
            <w:r w:rsidR="002950FE" w:rsidRPr="0064446C">
              <w:rPr>
                <w:rFonts w:ascii="仿宋" w:eastAsia="仿宋" w:hAnsi="仿宋" w:cs="方正仿宋_GB2312" w:hint="eastAsia"/>
                <w:sz w:val="24"/>
              </w:rPr>
              <w:t>等</w:t>
            </w:r>
            <w:r w:rsidR="002950FE">
              <w:rPr>
                <w:rFonts w:ascii="仿宋" w:eastAsia="仿宋" w:hAnsi="仿宋" w:cs="方正仿宋_GB2312" w:hint="eastAsia"/>
                <w:sz w:val="24"/>
              </w:rPr>
              <w:t>突出</w:t>
            </w:r>
            <w:r w:rsidRPr="0064446C">
              <w:rPr>
                <w:rFonts w:ascii="仿宋" w:eastAsia="仿宋" w:hAnsi="仿宋" w:cs="方正仿宋_GB2312" w:hint="eastAsia"/>
                <w:sz w:val="24"/>
              </w:rPr>
              <w:t>亮点）</w:t>
            </w:r>
          </w:p>
          <w:p w14:paraId="0AF354DA" w14:textId="2210E1DD" w:rsidR="00AC0C65" w:rsidRDefault="00AC0C65" w:rsidP="00AC0C65">
            <w:pPr>
              <w:rPr>
                <w:rFonts w:ascii="仿宋" w:eastAsia="仿宋" w:hAnsi="仿宋" w:cs="方正仿宋_GB2312"/>
                <w:sz w:val="24"/>
              </w:rPr>
            </w:pPr>
            <w:r w:rsidRPr="0064446C">
              <w:rPr>
                <w:rFonts w:ascii="仿宋" w:eastAsia="仿宋" w:hAnsi="仿宋" w:cs="方正仿宋_GB2312" w:hint="eastAsia"/>
                <w:sz w:val="24"/>
              </w:rPr>
              <w:t>□</w:t>
            </w:r>
            <w:r>
              <w:rPr>
                <w:rFonts w:ascii="仿宋" w:eastAsia="仿宋" w:hAnsi="仿宋" w:cs="方正仿宋_GB2312"/>
                <w:sz w:val="24"/>
              </w:rPr>
              <w:t>8</w:t>
            </w:r>
            <w:r w:rsidRPr="0064446C">
              <w:rPr>
                <w:rFonts w:ascii="仿宋" w:eastAsia="仿宋" w:hAnsi="仿宋" w:cs="方正仿宋_GB2312" w:hint="eastAsia"/>
                <w:sz w:val="24"/>
              </w:rPr>
              <w:t>.</w:t>
            </w:r>
            <w:r>
              <w:rPr>
                <w:rFonts w:ascii="仿宋" w:eastAsia="仿宋" w:hAnsi="仿宋" w:cs="方正仿宋_GB2312" w:hint="eastAsia"/>
                <w:sz w:val="24"/>
              </w:rPr>
              <w:t>院校组</w:t>
            </w:r>
          </w:p>
          <w:p w14:paraId="34B7E8B2" w14:textId="5ECD8282" w:rsidR="002950FE" w:rsidRDefault="002950FE" w:rsidP="0064446C">
            <w:pPr>
              <w:rPr>
                <w:rFonts w:ascii="仿宋" w:eastAsia="仿宋" w:hAnsi="仿宋" w:cs="方正仿宋_GB2312"/>
                <w:sz w:val="24"/>
              </w:rPr>
            </w:pPr>
            <w:r w:rsidRPr="0064446C">
              <w:rPr>
                <w:rFonts w:ascii="仿宋" w:eastAsia="仿宋" w:hAnsi="仿宋" w:cs="方正仿宋_GB2312" w:hint="eastAsia"/>
                <w:sz w:val="24"/>
              </w:rPr>
              <w:t>□</w:t>
            </w:r>
            <w:r w:rsidR="00AC0C65">
              <w:rPr>
                <w:rFonts w:ascii="仿宋" w:eastAsia="仿宋" w:hAnsi="仿宋" w:cs="方正仿宋_GB2312"/>
                <w:sz w:val="24"/>
              </w:rPr>
              <w:t>9</w:t>
            </w:r>
            <w:r w:rsidRPr="0064446C">
              <w:rPr>
                <w:rFonts w:ascii="仿宋" w:eastAsia="仿宋" w:hAnsi="仿宋" w:cs="方正仿宋_GB2312" w:hint="eastAsia"/>
                <w:sz w:val="24"/>
              </w:rPr>
              <w:t>.</w:t>
            </w:r>
            <w:r>
              <w:rPr>
                <w:rFonts w:ascii="仿宋" w:eastAsia="仿宋" w:hAnsi="仿宋" w:cs="方正仿宋_GB2312" w:hint="eastAsia"/>
                <w:sz w:val="24"/>
              </w:rPr>
              <w:t>智慧工地组</w:t>
            </w:r>
          </w:p>
          <w:p w14:paraId="35C3A370" w14:textId="77777777" w:rsidR="002D6384" w:rsidRDefault="002D6384" w:rsidP="0064446C">
            <w:pPr>
              <w:rPr>
                <w:rFonts w:ascii="仿宋" w:eastAsia="仿宋" w:hAnsi="仿宋" w:cs="方正仿宋_GB2312"/>
                <w:color w:val="FF0000"/>
                <w:sz w:val="24"/>
              </w:rPr>
            </w:pPr>
            <w:r w:rsidRPr="002D6384">
              <w:rPr>
                <w:rFonts w:ascii="仿宋" w:eastAsia="仿宋" w:hAnsi="仿宋" w:cs="方正仿宋_GB2312" w:hint="eastAsia"/>
                <w:color w:val="FF0000"/>
                <w:sz w:val="24"/>
              </w:rPr>
              <w:t>注：一个作品</w:t>
            </w:r>
            <w:proofErr w:type="gramStart"/>
            <w:r w:rsidRPr="002D6384">
              <w:rPr>
                <w:rFonts w:ascii="仿宋" w:eastAsia="仿宋" w:hAnsi="仿宋" w:cs="方正仿宋_GB2312" w:hint="eastAsia"/>
                <w:color w:val="FF0000"/>
                <w:sz w:val="24"/>
              </w:rPr>
              <w:t>只能勾选一个</w:t>
            </w:r>
            <w:proofErr w:type="gramEnd"/>
            <w:r w:rsidRPr="002D6384">
              <w:rPr>
                <w:rFonts w:ascii="仿宋" w:eastAsia="仿宋" w:hAnsi="仿宋" w:cs="方正仿宋_GB2312" w:hint="eastAsia"/>
                <w:color w:val="FF0000"/>
                <w:sz w:val="24"/>
              </w:rPr>
              <w:t>参赛类别，</w:t>
            </w:r>
            <w:proofErr w:type="gramStart"/>
            <w:r w:rsidRPr="002D6384">
              <w:rPr>
                <w:rFonts w:ascii="仿宋" w:eastAsia="仿宋" w:hAnsi="仿宋" w:cs="方正仿宋_GB2312" w:hint="eastAsia"/>
                <w:color w:val="FF0000"/>
                <w:sz w:val="24"/>
              </w:rPr>
              <w:t>若项目</w:t>
            </w:r>
            <w:proofErr w:type="gramEnd"/>
            <w:r w:rsidRPr="002D6384">
              <w:rPr>
                <w:rFonts w:ascii="仿宋" w:eastAsia="仿宋" w:hAnsi="仿宋" w:cs="方正仿宋_GB2312" w:hint="eastAsia"/>
                <w:color w:val="FF0000"/>
                <w:sz w:val="24"/>
              </w:rPr>
              <w:t>参赛不同类别，请提交不同侧重点的参赛作品。</w:t>
            </w:r>
          </w:p>
          <w:p w14:paraId="10022A6E" w14:textId="472E6CCE" w:rsidR="00234335" w:rsidRPr="00BE07B8" w:rsidRDefault="00234335" w:rsidP="0064446C">
            <w:pPr>
              <w:rPr>
                <w:rFonts w:ascii="仿宋" w:eastAsia="仿宋" w:hAnsi="仿宋" w:cs="方正仿宋_GB2312"/>
                <w:b/>
                <w:bCs/>
                <w:sz w:val="24"/>
              </w:rPr>
            </w:pPr>
            <w:r w:rsidRPr="00BE07B8">
              <w:rPr>
                <w:rFonts w:ascii="仿宋" w:eastAsia="仿宋" w:hAnsi="仿宋" w:cs="方正仿宋_GB2312" w:hint="eastAsia"/>
                <w:b/>
                <w:bCs/>
                <w:sz w:val="24"/>
              </w:rPr>
              <w:t>二、企业奖</w:t>
            </w:r>
          </w:p>
          <w:p w14:paraId="6B25588F" w14:textId="62B5CC94" w:rsidR="00973C5D" w:rsidRDefault="00973C5D" w:rsidP="00973C5D">
            <w:pPr>
              <w:rPr>
                <w:rFonts w:ascii="仿宋" w:eastAsia="仿宋" w:hAnsi="仿宋" w:cs="方正仿宋_GB2312"/>
                <w:sz w:val="24"/>
              </w:rPr>
            </w:pPr>
            <w:r w:rsidRPr="0064446C">
              <w:rPr>
                <w:rFonts w:ascii="仿宋" w:eastAsia="仿宋" w:hAnsi="仿宋" w:cs="方正仿宋_GB2312" w:hint="eastAsia"/>
                <w:sz w:val="24"/>
              </w:rPr>
              <w:t>□1.</w:t>
            </w:r>
            <w:r w:rsidR="00BE07B8">
              <w:rPr>
                <w:rFonts w:ascii="仿宋" w:eastAsia="仿宋" w:hAnsi="仿宋" w:cs="方正仿宋_GB2312" w:hint="eastAsia"/>
                <w:sz w:val="24"/>
              </w:rPr>
              <w:t>数字建造</w:t>
            </w:r>
            <w:r>
              <w:rPr>
                <w:rFonts w:ascii="仿宋" w:eastAsia="仿宋" w:hAnsi="仿宋" w:cs="方正仿宋_GB2312" w:hint="eastAsia"/>
                <w:sz w:val="24"/>
              </w:rPr>
              <w:t>最具影响力品牌</w:t>
            </w:r>
          </w:p>
          <w:p w14:paraId="7376294C" w14:textId="144EFA0E" w:rsidR="00BE07B8" w:rsidRDefault="00BE07B8" w:rsidP="00973C5D">
            <w:pPr>
              <w:rPr>
                <w:rFonts w:ascii="仿宋" w:eastAsia="仿宋" w:hAnsi="仿宋" w:cs="方正仿宋_GB2312"/>
                <w:sz w:val="24"/>
              </w:rPr>
            </w:pPr>
            <w:r w:rsidRPr="0064446C">
              <w:rPr>
                <w:rFonts w:ascii="仿宋" w:eastAsia="仿宋" w:hAnsi="仿宋" w:cs="方正仿宋_GB2312" w:hint="eastAsia"/>
                <w:sz w:val="24"/>
              </w:rPr>
              <w:t>□</w:t>
            </w:r>
            <w:r>
              <w:rPr>
                <w:rFonts w:ascii="仿宋" w:eastAsia="仿宋" w:hAnsi="仿宋" w:cs="方正仿宋_GB2312"/>
                <w:sz w:val="24"/>
              </w:rPr>
              <w:t>2</w:t>
            </w:r>
            <w:r w:rsidRPr="0064446C">
              <w:rPr>
                <w:rFonts w:ascii="仿宋" w:eastAsia="仿宋" w:hAnsi="仿宋" w:cs="方正仿宋_GB2312" w:hint="eastAsia"/>
                <w:sz w:val="24"/>
              </w:rPr>
              <w:t>.</w:t>
            </w:r>
            <w:r>
              <w:rPr>
                <w:rFonts w:ascii="仿宋" w:eastAsia="仿宋" w:hAnsi="仿宋" w:cs="方正仿宋_GB2312" w:hint="eastAsia"/>
                <w:sz w:val="24"/>
              </w:rPr>
              <w:t>数字设计最具影响力品牌</w:t>
            </w:r>
          </w:p>
          <w:p w14:paraId="34DBA4B5" w14:textId="5392F0D8" w:rsidR="00BE07B8" w:rsidRPr="00BE07B8" w:rsidRDefault="00BE07B8" w:rsidP="00973C5D">
            <w:pPr>
              <w:rPr>
                <w:rFonts w:ascii="仿宋" w:eastAsia="仿宋" w:hAnsi="仿宋" w:cs="方正仿宋_GB2312"/>
                <w:sz w:val="24"/>
              </w:rPr>
            </w:pPr>
            <w:r w:rsidRPr="0064446C">
              <w:rPr>
                <w:rFonts w:ascii="仿宋" w:eastAsia="仿宋" w:hAnsi="仿宋" w:cs="方正仿宋_GB2312" w:hint="eastAsia"/>
                <w:sz w:val="24"/>
              </w:rPr>
              <w:t>□</w:t>
            </w:r>
            <w:r>
              <w:rPr>
                <w:rFonts w:ascii="仿宋" w:eastAsia="仿宋" w:hAnsi="仿宋" w:cs="方正仿宋_GB2312"/>
                <w:sz w:val="24"/>
              </w:rPr>
              <w:t>3</w:t>
            </w:r>
            <w:r w:rsidRPr="0064446C">
              <w:rPr>
                <w:rFonts w:ascii="仿宋" w:eastAsia="仿宋" w:hAnsi="仿宋" w:cs="方正仿宋_GB2312" w:hint="eastAsia"/>
                <w:sz w:val="24"/>
              </w:rPr>
              <w:t>.</w:t>
            </w:r>
            <w:r>
              <w:rPr>
                <w:rFonts w:ascii="仿宋" w:eastAsia="仿宋" w:hAnsi="仿宋" w:cs="方正仿宋_GB2312" w:hint="eastAsia"/>
                <w:sz w:val="24"/>
              </w:rPr>
              <w:t>数字企业最具影响力品牌</w:t>
            </w:r>
          </w:p>
          <w:p w14:paraId="58FF8F6C" w14:textId="5B10E89C" w:rsidR="00234335" w:rsidRPr="00BE07B8" w:rsidRDefault="00234335" w:rsidP="0064446C">
            <w:pPr>
              <w:rPr>
                <w:rFonts w:ascii="仿宋" w:eastAsia="仿宋" w:hAnsi="仿宋" w:cs="方正仿宋_GB2312"/>
                <w:b/>
                <w:bCs/>
                <w:sz w:val="24"/>
              </w:rPr>
            </w:pPr>
            <w:r w:rsidRPr="00BE07B8">
              <w:rPr>
                <w:rFonts w:ascii="仿宋" w:eastAsia="仿宋" w:hAnsi="仿宋" w:cs="方正仿宋_GB2312" w:hint="eastAsia"/>
                <w:b/>
                <w:bCs/>
                <w:sz w:val="24"/>
              </w:rPr>
              <w:t>三、人物奖</w:t>
            </w:r>
          </w:p>
          <w:p w14:paraId="5EF95AF8" w14:textId="3F172E2E" w:rsidR="00973C5D" w:rsidRPr="00973C5D" w:rsidRDefault="00973C5D" w:rsidP="0064446C">
            <w:pPr>
              <w:rPr>
                <w:rFonts w:ascii="仿宋" w:eastAsia="仿宋" w:hAnsi="仿宋" w:cs="方正仿宋_GB2312"/>
                <w:sz w:val="24"/>
              </w:rPr>
            </w:pPr>
            <w:r w:rsidRPr="0064446C">
              <w:rPr>
                <w:rFonts w:ascii="仿宋" w:eastAsia="仿宋" w:hAnsi="仿宋" w:cs="方正仿宋_GB2312" w:hint="eastAsia"/>
                <w:sz w:val="24"/>
              </w:rPr>
              <w:t>□</w:t>
            </w:r>
            <w:r>
              <w:rPr>
                <w:rFonts w:ascii="仿宋" w:eastAsia="仿宋" w:hAnsi="仿宋" w:cs="方正仿宋_GB2312"/>
                <w:sz w:val="24"/>
              </w:rPr>
              <w:t>1.</w:t>
            </w:r>
            <w:r w:rsidR="008B4ED0">
              <w:rPr>
                <w:rFonts w:ascii="仿宋" w:eastAsia="仿宋" w:hAnsi="仿宋" w:cs="方正仿宋_GB2312" w:hint="eastAsia"/>
                <w:sz w:val="24"/>
              </w:rPr>
              <w:t>智能建造</w:t>
            </w:r>
            <w:r>
              <w:rPr>
                <w:rFonts w:ascii="仿宋" w:eastAsia="仿宋" w:hAnsi="仿宋" w:cs="方正仿宋_GB2312" w:hint="eastAsia"/>
                <w:sz w:val="24"/>
              </w:rPr>
              <w:t>工匠</w:t>
            </w:r>
          </w:p>
        </w:tc>
      </w:tr>
      <w:tr w:rsidR="0018331E" w:rsidRPr="004A2B0E" w14:paraId="53138E3F" w14:textId="77777777" w:rsidTr="00234335">
        <w:trPr>
          <w:trHeight w:val="872"/>
        </w:trPr>
        <w:tc>
          <w:tcPr>
            <w:tcW w:w="1764" w:type="dxa"/>
            <w:vAlign w:val="center"/>
          </w:tcPr>
          <w:p w14:paraId="38BF5B38" w14:textId="77777777" w:rsidR="0018331E" w:rsidRPr="004A2B0E" w:rsidRDefault="0018331E">
            <w:pPr>
              <w:jc w:val="center"/>
              <w:rPr>
                <w:rFonts w:ascii="仿宋" w:eastAsia="仿宋" w:hAnsi="仿宋" w:cs="方正仿宋_GB2312"/>
                <w:b/>
                <w:bCs/>
                <w:sz w:val="24"/>
              </w:rPr>
            </w:pPr>
            <w:r w:rsidRPr="004A2B0E">
              <w:rPr>
                <w:rFonts w:ascii="仿宋" w:eastAsia="仿宋" w:hAnsi="仿宋" w:cs="方正仿宋_GB2312" w:hint="eastAsia"/>
                <w:b/>
                <w:bCs/>
                <w:sz w:val="24"/>
              </w:rPr>
              <w:t>参赛对象</w:t>
            </w:r>
          </w:p>
        </w:tc>
        <w:tc>
          <w:tcPr>
            <w:tcW w:w="7416" w:type="dxa"/>
            <w:vAlign w:val="center"/>
          </w:tcPr>
          <w:p w14:paraId="201B5188" w14:textId="77777777" w:rsidR="0018331E" w:rsidRPr="004A2B0E" w:rsidRDefault="0018331E" w:rsidP="0064446C">
            <w:pPr>
              <w:rPr>
                <w:rFonts w:ascii="仿宋" w:eastAsia="仿宋" w:hAnsi="仿宋" w:cs="方正仿宋_GB2312"/>
                <w:b/>
                <w:bCs/>
                <w:sz w:val="24"/>
              </w:rPr>
            </w:pPr>
            <w:r w:rsidRPr="004A2B0E">
              <w:rPr>
                <w:rFonts w:ascii="仿宋" w:eastAsia="仿宋" w:hAnsi="仿宋" w:cs="方正仿宋_GB2312" w:hint="eastAsia"/>
                <w:sz w:val="24"/>
              </w:rPr>
              <w:t>本次参赛对象面向行业所有单位，以企事业单位、机构、院校或个人名义均可参赛，申报作品数量不限，</w:t>
            </w:r>
            <w:r w:rsidR="00106BDA" w:rsidRPr="004A2B0E">
              <w:rPr>
                <w:rFonts w:ascii="仿宋" w:eastAsia="仿宋" w:hAnsi="仿宋" w:cs="方正仿宋_GB2312" w:hint="eastAsia"/>
                <w:sz w:val="24"/>
              </w:rPr>
              <w:t>参赛</w:t>
            </w:r>
            <w:r w:rsidRPr="004A2B0E">
              <w:rPr>
                <w:rFonts w:ascii="仿宋" w:eastAsia="仿宋" w:hAnsi="仿宋" w:cs="方正仿宋_GB2312" w:hint="eastAsia"/>
                <w:sz w:val="24"/>
              </w:rPr>
              <w:t>作品统一上报大赛组委会。</w:t>
            </w:r>
          </w:p>
        </w:tc>
      </w:tr>
      <w:tr w:rsidR="0018331E" w:rsidRPr="004A2B0E" w14:paraId="5C09A147" w14:textId="77777777" w:rsidTr="008B4ED0">
        <w:trPr>
          <w:trHeight w:val="548"/>
        </w:trPr>
        <w:tc>
          <w:tcPr>
            <w:tcW w:w="9180" w:type="dxa"/>
            <w:gridSpan w:val="2"/>
            <w:vAlign w:val="center"/>
          </w:tcPr>
          <w:p w14:paraId="3044D770" w14:textId="77777777" w:rsidR="0018331E" w:rsidRPr="004A2B0E" w:rsidRDefault="0018331E">
            <w:pPr>
              <w:ind w:firstLineChars="100" w:firstLine="241"/>
              <w:jc w:val="center"/>
              <w:rPr>
                <w:rFonts w:ascii="仿宋" w:eastAsia="仿宋" w:hAnsi="仿宋" w:cs="方正仿宋_GB2312"/>
                <w:b/>
                <w:bCs/>
                <w:sz w:val="24"/>
              </w:rPr>
            </w:pPr>
            <w:r w:rsidRPr="004A2B0E">
              <w:rPr>
                <w:rFonts w:ascii="仿宋" w:eastAsia="仿宋" w:hAnsi="仿宋" w:cs="方正仿宋_GB2312" w:hint="eastAsia"/>
                <w:b/>
                <w:bCs/>
                <w:sz w:val="24"/>
              </w:rPr>
              <w:t>报名须知</w:t>
            </w:r>
          </w:p>
        </w:tc>
      </w:tr>
      <w:tr w:rsidR="0018331E" w:rsidRPr="004A2B0E" w14:paraId="32367491" w14:textId="77777777" w:rsidTr="00D02BDA">
        <w:trPr>
          <w:trHeight w:val="1273"/>
        </w:trPr>
        <w:tc>
          <w:tcPr>
            <w:tcW w:w="1764" w:type="dxa"/>
            <w:vAlign w:val="center"/>
          </w:tcPr>
          <w:p w14:paraId="787D0678" w14:textId="77777777" w:rsidR="0018331E" w:rsidRPr="004A2B0E" w:rsidRDefault="0018331E">
            <w:pPr>
              <w:jc w:val="center"/>
              <w:rPr>
                <w:rFonts w:ascii="仿宋" w:eastAsia="仿宋" w:hAnsi="仿宋" w:cs="方正仿宋_GB2312"/>
                <w:b/>
                <w:bCs/>
                <w:sz w:val="24"/>
              </w:rPr>
            </w:pPr>
            <w:r w:rsidRPr="004A2B0E">
              <w:rPr>
                <w:rFonts w:ascii="仿宋" w:eastAsia="仿宋" w:hAnsi="仿宋" w:cs="方正仿宋_GB2312" w:hint="eastAsia"/>
                <w:b/>
                <w:bCs/>
                <w:sz w:val="24"/>
              </w:rPr>
              <w:t>提交报名表</w:t>
            </w:r>
          </w:p>
        </w:tc>
        <w:tc>
          <w:tcPr>
            <w:tcW w:w="7416" w:type="dxa"/>
            <w:vAlign w:val="center"/>
          </w:tcPr>
          <w:p w14:paraId="3AFA4D2F" w14:textId="77777777" w:rsidR="008B4ED0" w:rsidRDefault="008B4ED0" w:rsidP="008B4ED0">
            <w:pPr>
              <w:rPr>
                <w:rFonts w:ascii="仿宋" w:eastAsia="仿宋" w:hAnsi="仿宋" w:cs="方正仿宋_GB2312"/>
                <w:b/>
                <w:bCs/>
                <w:sz w:val="24"/>
              </w:rPr>
            </w:pPr>
            <w:r w:rsidRPr="004A2B0E">
              <w:rPr>
                <w:rFonts w:ascii="仿宋" w:eastAsia="仿宋" w:hAnsi="仿宋" w:cs="方正仿宋_GB2312" w:hint="eastAsia"/>
                <w:b/>
                <w:bCs/>
                <w:sz w:val="24"/>
              </w:rPr>
              <w:t>电子邮件：</w:t>
            </w:r>
            <w:r w:rsidRPr="00037AFE">
              <w:rPr>
                <w:rFonts w:ascii="仿宋" w:eastAsia="仿宋" w:hAnsi="仿宋" w:cs="方正仿宋_GB2312"/>
                <w:sz w:val="24"/>
              </w:rPr>
              <w:t>zhijianbei@qq.com</w:t>
            </w:r>
          </w:p>
          <w:p w14:paraId="2F6FC6B0" w14:textId="77777777" w:rsidR="008B4ED0" w:rsidRDefault="008B4ED0" w:rsidP="008B4ED0">
            <w:pPr>
              <w:rPr>
                <w:rFonts w:ascii="仿宋" w:eastAsia="仿宋" w:hAnsi="仿宋" w:cs="方正仿宋_GB2312"/>
                <w:b/>
                <w:bCs/>
                <w:sz w:val="24"/>
              </w:rPr>
            </w:pPr>
            <w:r>
              <w:rPr>
                <w:rFonts w:ascii="仿宋" w:eastAsia="仿宋" w:hAnsi="仿宋" w:cs="方正仿宋_GB2312" w:hint="eastAsia"/>
                <w:b/>
                <w:bCs/>
                <w:sz w:val="24"/>
              </w:rPr>
              <w:t>1</w:t>
            </w:r>
            <w:r>
              <w:rPr>
                <w:rFonts w:ascii="仿宋" w:eastAsia="仿宋" w:hAnsi="仿宋" w:cs="方正仿宋_GB2312"/>
                <w:b/>
                <w:bCs/>
                <w:sz w:val="24"/>
              </w:rPr>
              <w:t>.</w:t>
            </w:r>
            <w:r>
              <w:rPr>
                <w:rFonts w:ascii="仿宋" w:eastAsia="仿宋" w:hAnsi="仿宋" w:cs="方正仿宋_GB2312" w:hint="eastAsia"/>
                <w:b/>
                <w:bCs/>
                <w:sz w:val="24"/>
              </w:rPr>
              <w:t>参加项目奖申报</w:t>
            </w:r>
            <w:r w:rsidRPr="004A2B0E">
              <w:rPr>
                <w:rFonts w:ascii="仿宋" w:eastAsia="仿宋" w:hAnsi="仿宋" w:cs="方正仿宋_GB2312" w:hint="eastAsia"/>
                <w:b/>
                <w:bCs/>
                <w:sz w:val="24"/>
              </w:rPr>
              <w:t>邮件主题</w:t>
            </w:r>
            <w:r>
              <w:rPr>
                <w:rFonts w:ascii="仿宋" w:eastAsia="仿宋" w:hAnsi="仿宋" w:cs="方正仿宋_GB2312" w:hint="eastAsia"/>
                <w:b/>
                <w:bCs/>
                <w:sz w:val="24"/>
              </w:rPr>
              <w:t>及文件命名为：组别</w:t>
            </w:r>
            <w:r w:rsidRPr="004A2B0E">
              <w:rPr>
                <w:rFonts w:ascii="仿宋" w:eastAsia="仿宋" w:hAnsi="仿宋" w:cs="方正仿宋_GB2312" w:hint="eastAsia"/>
                <w:b/>
                <w:bCs/>
                <w:sz w:val="24"/>
              </w:rPr>
              <w:t>+</w:t>
            </w:r>
            <w:r>
              <w:rPr>
                <w:rFonts w:ascii="仿宋" w:eastAsia="仿宋" w:hAnsi="仿宋" w:cs="方正仿宋_GB2312" w:hint="eastAsia"/>
                <w:b/>
                <w:bCs/>
                <w:sz w:val="24"/>
              </w:rPr>
              <w:t>参赛成果名</w:t>
            </w:r>
            <w:r w:rsidRPr="004A2B0E">
              <w:rPr>
                <w:rFonts w:ascii="仿宋" w:eastAsia="仿宋" w:hAnsi="仿宋" w:cs="方正仿宋_GB2312" w:hint="eastAsia"/>
                <w:b/>
                <w:bCs/>
                <w:sz w:val="24"/>
              </w:rPr>
              <w:t>+单位</w:t>
            </w:r>
            <w:r>
              <w:rPr>
                <w:rFonts w:ascii="仿宋" w:eastAsia="仿宋" w:hAnsi="仿宋" w:cs="方正仿宋_GB2312" w:hint="eastAsia"/>
                <w:b/>
                <w:bCs/>
                <w:sz w:val="24"/>
              </w:rPr>
              <w:t>（如：设计组+北京某工程项目智能建造综合应用+中建某局公司、某某公司）【注：</w:t>
            </w:r>
            <w:r w:rsidRPr="006C5687">
              <w:rPr>
                <w:rFonts w:ascii="仿宋" w:eastAsia="仿宋" w:hAnsi="仿宋" w:cs="方正仿宋_GB2312" w:hint="eastAsia"/>
                <w:b/>
                <w:bCs/>
                <w:color w:val="FF0000"/>
                <w:sz w:val="24"/>
              </w:rPr>
              <w:t>参赛成果名即作品名，非项目工程立项名称</w:t>
            </w:r>
            <w:r>
              <w:rPr>
                <w:rFonts w:ascii="仿宋" w:eastAsia="仿宋" w:hAnsi="仿宋" w:cs="方正仿宋_GB2312" w:hint="eastAsia"/>
                <w:b/>
                <w:bCs/>
                <w:sz w:val="24"/>
              </w:rPr>
              <w:t>】</w:t>
            </w:r>
          </w:p>
          <w:p w14:paraId="6E2613C5" w14:textId="77777777" w:rsidR="008B4ED0" w:rsidRDefault="008B4ED0" w:rsidP="008B4ED0">
            <w:pPr>
              <w:rPr>
                <w:rFonts w:ascii="仿宋" w:eastAsia="仿宋" w:hAnsi="仿宋" w:cs="方正仿宋_GB2312"/>
                <w:b/>
                <w:bCs/>
                <w:sz w:val="24"/>
              </w:rPr>
            </w:pPr>
            <w:r>
              <w:rPr>
                <w:rFonts w:ascii="仿宋" w:eastAsia="仿宋" w:hAnsi="仿宋" w:cs="方正仿宋_GB2312" w:hint="eastAsia"/>
                <w:b/>
                <w:bCs/>
                <w:sz w:val="24"/>
              </w:rPr>
              <w:t>2</w:t>
            </w:r>
            <w:r>
              <w:rPr>
                <w:rFonts w:ascii="仿宋" w:eastAsia="仿宋" w:hAnsi="仿宋" w:cs="方正仿宋_GB2312"/>
                <w:b/>
                <w:bCs/>
                <w:sz w:val="24"/>
              </w:rPr>
              <w:t>.</w:t>
            </w:r>
            <w:r>
              <w:rPr>
                <w:rFonts w:ascii="仿宋" w:eastAsia="仿宋" w:hAnsi="仿宋" w:cs="方正仿宋_GB2312" w:hint="eastAsia"/>
                <w:b/>
                <w:bCs/>
                <w:sz w:val="24"/>
              </w:rPr>
              <w:t>参加人物奖申报</w:t>
            </w:r>
            <w:r w:rsidRPr="004A2B0E">
              <w:rPr>
                <w:rFonts w:ascii="仿宋" w:eastAsia="仿宋" w:hAnsi="仿宋" w:cs="方正仿宋_GB2312" w:hint="eastAsia"/>
                <w:b/>
                <w:bCs/>
                <w:sz w:val="24"/>
              </w:rPr>
              <w:t>邮件主题</w:t>
            </w:r>
            <w:r>
              <w:rPr>
                <w:rFonts w:ascii="仿宋" w:eastAsia="仿宋" w:hAnsi="仿宋" w:cs="方正仿宋_GB2312" w:hint="eastAsia"/>
                <w:b/>
                <w:bCs/>
                <w:sz w:val="24"/>
              </w:rPr>
              <w:t>及文件命名为：</w:t>
            </w:r>
            <w:r w:rsidRPr="004A2B0E">
              <w:rPr>
                <w:rFonts w:ascii="仿宋" w:eastAsia="仿宋" w:hAnsi="仿宋" w:cs="方正仿宋_GB2312" w:hint="eastAsia"/>
                <w:b/>
                <w:bCs/>
                <w:sz w:val="24"/>
              </w:rPr>
              <w:t>智建工匠+姓名+单位</w:t>
            </w:r>
            <w:r>
              <w:rPr>
                <w:rFonts w:ascii="仿宋" w:eastAsia="仿宋" w:hAnsi="仿宋" w:cs="方正仿宋_GB2312" w:hint="eastAsia"/>
                <w:b/>
                <w:bCs/>
                <w:sz w:val="24"/>
              </w:rPr>
              <w:t xml:space="preserve">  </w:t>
            </w:r>
          </w:p>
          <w:p w14:paraId="45D1517F" w14:textId="77777777" w:rsidR="008B4ED0" w:rsidRDefault="008B4ED0" w:rsidP="008B4ED0">
            <w:pPr>
              <w:rPr>
                <w:rFonts w:ascii="仿宋" w:eastAsia="仿宋" w:hAnsi="仿宋" w:cs="方正仿宋_GB2312"/>
                <w:b/>
                <w:bCs/>
                <w:sz w:val="24"/>
              </w:rPr>
            </w:pPr>
            <w:r>
              <w:rPr>
                <w:rFonts w:ascii="仿宋" w:eastAsia="仿宋" w:hAnsi="仿宋" w:cs="方正仿宋_GB2312" w:hint="eastAsia"/>
                <w:b/>
                <w:bCs/>
                <w:sz w:val="24"/>
              </w:rPr>
              <w:t>3</w:t>
            </w:r>
            <w:r>
              <w:rPr>
                <w:rFonts w:ascii="仿宋" w:eastAsia="仿宋" w:hAnsi="仿宋" w:cs="方正仿宋_GB2312"/>
                <w:b/>
                <w:bCs/>
                <w:sz w:val="24"/>
              </w:rPr>
              <w:t>.</w:t>
            </w:r>
            <w:r>
              <w:rPr>
                <w:rFonts w:ascii="仿宋" w:eastAsia="仿宋" w:hAnsi="仿宋" w:cs="方正仿宋_GB2312" w:hint="eastAsia"/>
                <w:b/>
                <w:bCs/>
                <w:sz w:val="24"/>
              </w:rPr>
              <w:t>企业奖-按照附件</w:t>
            </w:r>
            <w:r>
              <w:rPr>
                <w:rFonts w:ascii="仿宋" w:eastAsia="仿宋" w:hAnsi="仿宋" w:cs="方正仿宋_GB2312"/>
                <w:b/>
                <w:bCs/>
                <w:sz w:val="24"/>
              </w:rPr>
              <w:t>5</w:t>
            </w:r>
            <w:r>
              <w:rPr>
                <w:rFonts w:ascii="仿宋" w:eastAsia="仿宋" w:hAnsi="仿宋" w:cs="方正仿宋_GB2312" w:hint="eastAsia"/>
                <w:b/>
                <w:bCs/>
                <w:sz w:val="24"/>
              </w:rPr>
              <w:t>提交企业</w:t>
            </w:r>
            <w:proofErr w:type="gramStart"/>
            <w:r>
              <w:rPr>
                <w:rFonts w:ascii="仿宋" w:eastAsia="仿宋" w:hAnsi="仿宋" w:cs="方正仿宋_GB2312" w:hint="eastAsia"/>
                <w:b/>
                <w:bCs/>
                <w:sz w:val="24"/>
              </w:rPr>
              <w:t>突出勾选类别</w:t>
            </w:r>
            <w:proofErr w:type="gramEnd"/>
            <w:r>
              <w:rPr>
                <w:rFonts w:ascii="仿宋" w:eastAsia="仿宋" w:hAnsi="仿宋" w:cs="方正仿宋_GB2312" w:hint="eastAsia"/>
                <w:b/>
                <w:bCs/>
                <w:sz w:val="24"/>
              </w:rPr>
              <w:t>最具影响力展示信息</w:t>
            </w:r>
          </w:p>
          <w:p w14:paraId="4AA189F6" w14:textId="0A304264" w:rsidR="007C295A" w:rsidRPr="004A2B0E" w:rsidRDefault="008B4ED0" w:rsidP="008B4ED0">
            <w:pPr>
              <w:rPr>
                <w:rFonts w:ascii="仿宋" w:eastAsia="仿宋" w:hAnsi="仿宋" w:cs="方正仿宋_GB2312"/>
                <w:b/>
                <w:bCs/>
                <w:sz w:val="24"/>
              </w:rPr>
            </w:pPr>
            <w:r w:rsidRPr="004A2B0E">
              <w:rPr>
                <w:rFonts w:ascii="仿宋" w:eastAsia="仿宋" w:hAnsi="仿宋" w:cs="方正仿宋_GB2312" w:hint="eastAsia"/>
                <w:b/>
                <w:bCs/>
                <w:sz w:val="24"/>
              </w:rPr>
              <w:t>邮件内容</w:t>
            </w:r>
            <w:r>
              <w:rPr>
                <w:rFonts w:ascii="仿宋" w:eastAsia="仿宋" w:hAnsi="仿宋" w:cs="方正仿宋_GB2312" w:hint="eastAsia"/>
                <w:b/>
                <w:bCs/>
                <w:sz w:val="24"/>
              </w:rPr>
              <w:t>（命名方式如上）</w:t>
            </w:r>
            <w:r w:rsidRPr="004A2B0E">
              <w:rPr>
                <w:rFonts w:ascii="仿宋" w:eastAsia="仿宋" w:hAnsi="仿宋" w:cs="方正仿宋_GB2312" w:hint="eastAsia"/>
                <w:b/>
                <w:bCs/>
                <w:sz w:val="24"/>
              </w:rPr>
              <w:t>：</w:t>
            </w:r>
            <w:r w:rsidRPr="006C5687">
              <w:rPr>
                <w:rFonts w:ascii="仿宋" w:eastAsia="仿宋" w:hAnsi="仿宋" w:cs="方正仿宋_GB2312" w:hint="eastAsia"/>
                <w:b/>
                <w:bCs/>
                <w:color w:val="FF0000"/>
                <w:sz w:val="24"/>
              </w:rPr>
              <w:t>均需要提交报名表word版 +报名表盖章扫描件。</w:t>
            </w:r>
          </w:p>
        </w:tc>
      </w:tr>
      <w:tr w:rsidR="0018331E" w:rsidRPr="004A2B0E" w14:paraId="53919FA7" w14:textId="77777777" w:rsidTr="00704F02">
        <w:trPr>
          <w:trHeight w:val="553"/>
        </w:trPr>
        <w:tc>
          <w:tcPr>
            <w:tcW w:w="1764" w:type="dxa"/>
            <w:vAlign w:val="center"/>
          </w:tcPr>
          <w:p w14:paraId="716F65C8" w14:textId="77777777" w:rsidR="00C613DE" w:rsidRDefault="00C613DE" w:rsidP="00611A21">
            <w:pPr>
              <w:jc w:val="center"/>
              <w:rPr>
                <w:rFonts w:ascii="仿宋" w:eastAsia="仿宋" w:hAnsi="仿宋" w:cs="方正仿宋_GB2312"/>
                <w:b/>
                <w:bCs/>
                <w:sz w:val="24"/>
              </w:rPr>
            </w:pPr>
          </w:p>
          <w:p w14:paraId="40CC02A4" w14:textId="6063D857" w:rsidR="0018331E" w:rsidRPr="004A2B0E" w:rsidRDefault="0018331E" w:rsidP="00611A21">
            <w:pPr>
              <w:jc w:val="center"/>
              <w:rPr>
                <w:rFonts w:ascii="仿宋" w:eastAsia="仿宋" w:hAnsi="仿宋" w:cs="方正仿宋_GB2312"/>
                <w:b/>
                <w:bCs/>
                <w:sz w:val="24"/>
              </w:rPr>
            </w:pPr>
            <w:r w:rsidRPr="004A2B0E">
              <w:rPr>
                <w:rFonts w:ascii="仿宋" w:eastAsia="仿宋" w:hAnsi="仿宋" w:cs="方正仿宋_GB2312" w:hint="eastAsia"/>
                <w:b/>
                <w:bCs/>
                <w:sz w:val="24"/>
              </w:rPr>
              <w:t>作品提交</w:t>
            </w:r>
          </w:p>
        </w:tc>
        <w:tc>
          <w:tcPr>
            <w:tcW w:w="7416" w:type="dxa"/>
            <w:vAlign w:val="center"/>
          </w:tcPr>
          <w:p w14:paraId="0F930A79" w14:textId="13EFBA1D" w:rsidR="0018331E" w:rsidRDefault="008B4ED0">
            <w:pPr>
              <w:rPr>
                <w:rFonts w:ascii="仿宋" w:eastAsia="仿宋" w:hAnsi="仿宋" w:cs="方正仿宋_GB2312"/>
                <w:sz w:val="24"/>
              </w:rPr>
            </w:pPr>
            <w:r w:rsidRPr="008032B5">
              <w:rPr>
                <w:rFonts w:ascii="仿宋" w:eastAsia="仿宋" w:hAnsi="仿宋" w:cs="方正仿宋_GB2312" w:hint="eastAsia"/>
                <w:sz w:val="24"/>
              </w:rPr>
              <w:t>在大赛规定时间内，</w:t>
            </w:r>
            <w:r w:rsidR="00B74584">
              <w:rPr>
                <w:rFonts w:ascii="仿宋" w:eastAsia="仿宋" w:hAnsi="仿宋" w:cs="方正仿宋_GB2312" w:hint="eastAsia"/>
                <w:sz w:val="24"/>
              </w:rPr>
              <w:t>内地参赛单位</w:t>
            </w:r>
            <w:r w:rsidRPr="008032B5">
              <w:rPr>
                <w:rFonts w:ascii="仿宋" w:eastAsia="仿宋" w:hAnsi="仿宋" w:cs="方正仿宋_GB2312" w:hint="eastAsia"/>
                <w:sz w:val="24"/>
              </w:rPr>
              <w:t>将参赛文件</w:t>
            </w:r>
            <w:r w:rsidR="00B74584">
              <w:rPr>
                <w:rFonts w:ascii="仿宋" w:eastAsia="仿宋" w:hAnsi="仿宋" w:cs="方正仿宋_GB2312" w:hint="eastAsia"/>
                <w:sz w:val="24"/>
              </w:rPr>
              <w:t>报名表word（可编辑）</w:t>
            </w:r>
            <w:r w:rsidR="00B74584">
              <w:rPr>
                <w:rFonts w:ascii="仿宋" w:eastAsia="仿宋" w:hAnsi="仿宋" w:cs="方正仿宋_GB2312"/>
                <w:sz w:val="24"/>
              </w:rPr>
              <w:t>+</w:t>
            </w:r>
            <w:r w:rsidR="00B74584">
              <w:rPr>
                <w:rFonts w:ascii="仿宋" w:eastAsia="仿宋" w:hAnsi="仿宋" w:cs="方正仿宋_GB2312" w:hint="eastAsia"/>
                <w:sz w:val="24"/>
              </w:rPr>
              <w:t>盖章扫描件+作品上传至百度云盘后分享链接发送至</w:t>
            </w:r>
            <w:r w:rsidR="00B74584" w:rsidRPr="00B74584">
              <w:rPr>
                <w:rFonts w:ascii="仿宋" w:eastAsia="仿宋" w:hAnsi="仿宋" w:cs="方正仿宋_GB2312" w:hint="eastAsia"/>
                <w:sz w:val="24"/>
              </w:rPr>
              <w:t>电子邮件：</w:t>
            </w:r>
            <w:hyperlink r:id="rId7" w:history="1">
              <w:r w:rsidR="00B74584" w:rsidRPr="0005478F">
                <w:rPr>
                  <w:rStyle w:val="a3"/>
                  <w:rFonts w:ascii="仿宋" w:eastAsia="仿宋" w:hAnsi="仿宋" w:cs="方正仿宋_GB2312" w:hint="eastAsia"/>
                  <w:sz w:val="24"/>
                </w:rPr>
                <w:t>zhijianbei@qq.com</w:t>
              </w:r>
            </w:hyperlink>
            <w:r w:rsidR="00C613DE">
              <w:rPr>
                <w:rFonts w:ascii="仿宋" w:eastAsia="仿宋" w:hAnsi="仿宋" w:cs="方正仿宋_GB2312"/>
                <w:sz w:val="24"/>
              </w:rPr>
              <w:t xml:space="preserve"> </w:t>
            </w:r>
          </w:p>
          <w:p w14:paraId="6EC39624" w14:textId="77777777" w:rsidR="00C613DE" w:rsidRDefault="00C613DE">
            <w:pPr>
              <w:rPr>
                <w:rFonts w:ascii="仿宋" w:eastAsia="仿宋" w:hAnsi="仿宋" w:cs="方正仿宋_GB2312"/>
                <w:sz w:val="24"/>
              </w:rPr>
            </w:pPr>
          </w:p>
          <w:p w14:paraId="7FD61932" w14:textId="77D6DD9F" w:rsidR="00B74584" w:rsidRPr="00B74584" w:rsidRDefault="00B74584">
            <w:pPr>
              <w:rPr>
                <w:rFonts w:ascii="仿宋" w:eastAsia="仿宋" w:hAnsi="仿宋" w:cs="方正仿宋_GB2312"/>
                <w:sz w:val="24"/>
              </w:rPr>
            </w:pPr>
            <w:r>
              <w:rPr>
                <w:rFonts w:ascii="仿宋" w:eastAsia="仿宋" w:hAnsi="仿宋" w:cs="方正仿宋_GB2312" w:hint="eastAsia"/>
                <w:sz w:val="24"/>
              </w:rPr>
              <w:t>境外参赛选手单位作品上传至</w:t>
            </w:r>
            <w:r w:rsidRPr="00B74584">
              <w:rPr>
                <w:rFonts w:ascii="仿宋" w:eastAsia="仿宋" w:hAnsi="仿宋" w:cs="方正仿宋_GB2312"/>
                <w:sz w:val="24"/>
              </w:rPr>
              <w:t>OneDrive</w:t>
            </w:r>
            <w:r>
              <w:rPr>
                <w:rFonts w:ascii="仿宋" w:eastAsia="仿宋" w:hAnsi="仿宋" w:cs="方正仿宋_GB2312" w:hint="eastAsia"/>
                <w:sz w:val="24"/>
              </w:rPr>
              <w:t>后共享文件夹给</w:t>
            </w:r>
            <w:r w:rsidRPr="00B74584">
              <w:rPr>
                <w:rFonts w:ascii="仿宋" w:eastAsia="仿宋" w:hAnsi="仿宋" w:cs="方正仿宋_GB2312"/>
                <w:sz w:val="24"/>
              </w:rPr>
              <w:t>jun04@foxmail.com</w:t>
            </w:r>
            <w:r w:rsidR="00C613DE">
              <w:rPr>
                <w:rFonts w:ascii="仿宋" w:eastAsia="仿宋" w:hAnsi="仿宋" w:cs="方正仿宋_GB2312"/>
                <w:sz w:val="24"/>
              </w:rPr>
              <w:t xml:space="preserve"> </w:t>
            </w:r>
            <w:r w:rsidR="00C613DE">
              <w:rPr>
                <w:rFonts w:ascii="仿宋" w:eastAsia="仿宋" w:hAnsi="仿宋" w:cs="方正仿宋_GB2312" w:hint="eastAsia"/>
                <w:sz w:val="24"/>
              </w:rPr>
              <w:t>提交方法如上</w:t>
            </w:r>
          </w:p>
        </w:tc>
      </w:tr>
      <w:tr w:rsidR="0018331E" w:rsidRPr="004A2B0E" w14:paraId="13621F0E" w14:textId="77777777" w:rsidTr="00D02BDA">
        <w:trPr>
          <w:trHeight w:val="1125"/>
        </w:trPr>
        <w:tc>
          <w:tcPr>
            <w:tcW w:w="1764" w:type="dxa"/>
            <w:vAlign w:val="center"/>
          </w:tcPr>
          <w:p w14:paraId="14A6B9B0" w14:textId="77777777" w:rsidR="0018331E" w:rsidRPr="004A2B0E" w:rsidRDefault="0018331E">
            <w:pPr>
              <w:ind w:firstLineChars="100" w:firstLine="241"/>
              <w:rPr>
                <w:rFonts w:ascii="仿宋" w:eastAsia="仿宋" w:hAnsi="仿宋" w:cs="方正仿宋_GB2312"/>
                <w:b/>
                <w:bCs/>
                <w:sz w:val="24"/>
              </w:rPr>
            </w:pPr>
            <w:r w:rsidRPr="004A2B0E">
              <w:rPr>
                <w:rFonts w:ascii="仿宋" w:eastAsia="仿宋" w:hAnsi="仿宋" w:cs="方正仿宋_GB2312" w:hint="eastAsia"/>
                <w:b/>
                <w:bCs/>
                <w:sz w:val="24"/>
              </w:rPr>
              <w:lastRenderedPageBreak/>
              <w:t>报名资料</w:t>
            </w:r>
          </w:p>
          <w:p w14:paraId="5B2E5D9E" w14:textId="77777777" w:rsidR="0018331E" w:rsidRPr="004A2B0E" w:rsidRDefault="0018331E">
            <w:pPr>
              <w:ind w:leftChars="115" w:left="482" w:hangingChars="100" w:hanging="241"/>
              <w:rPr>
                <w:rFonts w:ascii="仿宋" w:eastAsia="仿宋" w:hAnsi="仿宋" w:cs="方正仿宋_GB2312"/>
                <w:b/>
                <w:bCs/>
                <w:sz w:val="24"/>
              </w:rPr>
            </w:pPr>
            <w:r w:rsidRPr="004A2B0E">
              <w:rPr>
                <w:rFonts w:ascii="仿宋" w:eastAsia="仿宋" w:hAnsi="仿宋" w:cs="方正仿宋_GB2312" w:hint="eastAsia"/>
                <w:b/>
                <w:bCs/>
                <w:sz w:val="24"/>
              </w:rPr>
              <w:t>索取方式</w:t>
            </w:r>
          </w:p>
        </w:tc>
        <w:tc>
          <w:tcPr>
            <w:tcW w:w="7416" w:type="dxa"/>
            <w:vAlign w:val="center"/>
          </w:tcPr>
          <w:p w14:paraId="1CCA5795" w14:textId="77777777" w:rsidR="0018331E" w:rsidRPr="004A2B0E" w:rsidRDefault="0018331E">
            <w:pPr>
              <w:rPr>
                <w:rFonts w:ascii="仿宋" w:eastAsia="仿宋" w:hAnsi="仿宋" w:cs="方正仿宋_GB2312"/>
                <w:sz w:val="24"/>
              </w:rPr>
            </w:pPr>
            <w:r w:rsidRPr="004A2B0E">
              <w:rPr>
                <w:rFonts w:ascii="仿宋" w:eastAsia="仿宋" w:hAnsi="仿宋" w:cs="方正仿宋_GB2312" w:hint="eastAsia"/>
                <w:sz w:val="24"/>
              </w:rPr>
              <w:t>方式</w:t>
            </w:r>
            <w:proofErr w:type="gramStart"/>
            <w:r w:rsidRPr="004A2B0E">
              <w:rPr>
                <w:rFonts w:ascii="仿宋" w:eastAsia="仿宋" w:hAnsi="仿宋" w:cs="方正仿宋_GB2312" w:hint="eastAsia"/>
                <w:sz w:val="24"/>
              </w:rPr>
              <w:t>一</w:t>
            </w:r>
            <w:proofErr w:type="gramEnd"/>
            <w:r w:rsidRPr="004A2B0E">
              <w:rPr>
                <w:rFonts w:ascii="仿宋" w:eastAsia="仿宋" w:hAnsi="仿宋" w:cs="方正仿宋_GB2312" w:hint="eastAsia"/>
                <w:sz w:val="24"/>
              </w:rPr>
              <w:t>：</w:t>
            </w:r>
            <w:r w:rsidR="0064446C">
              <w:rPr>
                <w:rFonts w:ascii="仿宋" w:eastAsia="仿宋" w:hAnsi="仿宋" w:cs="方正仿宋_GB2312" w:hint="eastAsia"/>
                <w:sz w:val="24"/>
              </w:rPr>
              <w:t>qq群</w:t>
            </w:r>
            <w:r w:rsidR="0064446C" w:rsidRPr="0064446C">
              <w:rPr>
                <w:rFonts w:ascii="仿宋" w:eastAsia="仿宋" w:hAnsi="仿宋" w:cs="方正仿宋_GB2312"/>
                <w:sz w:val="24"/>
              </w:rPr>
              <w:t>257184468</w:t>
            </w:r>
            <w:r w:rsidR="0064446C">
              <w:rPr>
                <w:rFonts w:ascii="仿宋" w:eastAsia="仿宋" w:hAnsi="仿宋" w:cs="方正仿宋_GB2312" w:hint="eastAsia"/>
                <w:sz w:val="24"/>
              </w:rPr>
              <w:t>下载</w:t>
            </w:r>
            <w:r w:rsidR="0064446C">
              <w:rPr>
                <w:rFonts w:ascii="仿宋" w:eastAsia="仿宋" w:hAnsi="仿宋" w:cs="方正仿宋_GB2312"/>
                <w:sz w:val="24"/>
              </w:rPr>
              <w:t>附件</w:t>
            </w:r>
          </w:p>
          <w:p w14:paraId="198EB929" w14:textId="77777777" w:rsidR="00D02BDA" w:rsidRPr="004A2B0E" w:rsidRDefault="0018331E">
            <w:pPr>
              <w:rPr>
                <w:rFonts w:ascii="仿宋" w:eastAsia="仿宋" w:hAnsi="仿宋" w:cs="方正仿宋_GB2312"/>
                <w:sz w:val="24"/>
              </w:rPr>
            </w:pPr>
            <w:r w:rsidRPr="004A2B0E">
              <w:rPr>
                <w:rFonts w:ascii="仿宋" w:eastAsia="仿宋" w:hAnsi="仿宋" w:cs="方正仿宋_GB2312" w:hint="eastAsia"/>
                <w:sz w:val="24"/>
              </w:rPr>
              <w:t>方式二：大赛官方公众号</w:t>
            </w:r>
            <w:r w:rsidR="0064446C" w:rsidRPr="0064446C">
              <w:rPr>
                <w:rFonts w:ascii="仿宋" w:eastAsia="仿宋" w:hAnsi="仿宋" w:cs="方正仿宋_GB2312"/>
                <w:sz w:val="24"/>
              </w:rPr>
              <w:t>ISCIAC</w:t>
            </w:r>
            <w:r w:rsidRPr="004A2B0E">
              <w:rPr>
                <w:rFonts w:ascii="仿宋" w:eastAsia="仿宋" w:hAnsi="仿宋" w:cs="方正仿宋_GB2312" w:hint="eastAsia"/>
                <w:sz w:val="24"/>
              </w:rPr>
              <w:t>下载</w:t>
            </w:r>
          </w:p>
        </w:tc>
      </w:tr>
      <w:tr w:rsidR="0018331E" w:rsidRPr="004A2B0E" w14:paraId="76A82D74" w14:textId="77777777" w:rsidTr="00D02BDA">
        <w:trPr>
          <w:trHeight w:val="2967"/>
        </w:trPr>
        <w:tc>
          <w:tcPr>
            <w:tcW w:w="1764" w:type="dxa"/>
            <w:vAlign w:val="center"/>
          </w:tcPr>
          <w:p w14:paraId="364E28AA" w14:textId="77777777" w:rsidR="0018331E" w:rsidRPr="004A2B0E" w:rsidRDefault="0018331E">
            <w:pPr>
              <w:rPr>
                <w:rFonts w:ascii="仿宋" w:eastAsia="仿宋" w:hAnsi="仿宋" w:cs="方正仿宋_GB2312"/>
                <w:b/>
                <w:bCs/>
                <w:sz w:val="24"/>
              </w:rPr>
            </w:pPr>
          </w:p>
          <w:p w14:paraId="6F7ACDA8" w14:textId="77777777" w:rsidR="0018331E" w:rsidRPr="004A2B0E" w:rsidRDefault="0018331E">
            <w:pPr>
              <w:rPr>
                <w:rFonts w:ascii="仿宋" w:eastAsia="仿宋" w:hAnsi="仿宋" w:cs="方正仿宋_GB2312"/>
                <w:b/>
                <w:bCs/>
                <w:sz w:val="24"/>
              </w:rPr>
            </w:pPr>
          </w:p>
          <w:p w14:paraId="5530A64F" w14:textId="77777777" w:rsidR="0018331E" w:rsidRPr="004A2B0E" w:rsidRDefault="0018331E">
            <w:pPr>
              <w:rPr>
                <w:rFonts w:ascii="仿宋" w:eastAsia="仿宋" w:hAnsi="仿宋" w:cs="方正仿宋_GB2312"/>
                <w:b/>
                <w:bCs/>
                <w:sz w:val="24"/>
              </w:rPr>
            </w:pPr>
          </w:p>
          <w:p w14:paraId="4668FD57" w14:textId="77777777" w:rsidR="0018331E" w:rsidRPr="004A2B0E" w:rsidRDefault="0018331E">
            <w:pPr>
              <w:jc w:val="center"/>
              <w:rPr>
                <w:rFonts w:ascii="仿宋" w:eastAsia="仿宋" w:hAnsi="仿宋" w:cs="方正仿宋_GB2312"/>
                <w:b/>
                <w:bCs/>
                <w:sz w:val="24"/>
              </w:rPr>
            </w:pPr>
            <w:r w:rsidRPr="004A2B0E">
              <w:rPr>
                <w:rFonts w:ascii="仿宋" w:eastAsia="仿宋" w:hAnsi="仿宋" w:cs="方正仿宋_GB2312" w:hint="eastAsia"/>
                <w:b/>
                <w:bCs/>
                <w:sz w:val="24"/>
              </w:rPr>
              <w:t>作品展示</w:t>
            </w:r>
          </w:p>
        </w:tc>
        <w:tc>
          <w:tcPr>
            <w:tcW w:w="7416" w:type="dxa"/>
            <w:vAlign w:val="center"/>
          </w:tcPr>
          <w:p w14:paraId="44CBC7E0" w14:textId="582C7113" w:rsidR="0018331E" w:rsidRPr="004A2B0E" w:rsidRDefault="0018331E">
            <w:pPr>
              <w:rPr>
                <w:rFonts w:ascii="仿宋" w:eastAsia="仿宋" w:hAnsi="仿宋" w:cs="方正仿宋_GB2312"/>
                <w:sz w:val="24"/>
              </w:rPr>
            </w:pPr>
            <w:r w:rsidRPr="004A2B0E">
              <w:rPr>
                <w:rFonts w:ascii="仿宋" w:eastAsia="仿宋" w:hAnsi="仿宋" w:cs="方正仿宋_GB2312" w:hint="eastAsia"/>
                <w:sz w:val="24"/>
              </w:rPr>
              <w:t>1. 提交1个PPT文件，内容应包括：单位介绍、团队介绍、项目说明、项目设计及软件应用于</w:t>
            </w:r>
            <w:r w:rsidR="008B4ED0">
              <w:rPr>
                <w:rFonts w:ascii="仿宋" w:eastAsia="仿宋" w:hAnsi="仿宋" w:cs="方正仿宋_GB2312" w:hint="eastAsia"/>
                <w:sz w:val="24"/>
              </w:rPr>
              <w:t>智能建造</w:t>
            </w:r>
            <w:r w:rsidRPr="004A2B0E">
              <w:rPr>
                <w:rFonts w:ascii="仿宋" w:eastAsia="仿宋" w:hAnsi="仿宋" w:cs="方正仿宋_GB2312" w:hint="eastAsia"/>
                <w:sz w:val="24"/>
              </w:rPr>
              <w:t>过程中的创新亮点、应用心得总结等。应提供项目的图片，置于PPT内部</w:t>
            </w:r>
            <w:r w:rsidR="00234335">
              <w:rPr>
                <w:rFonts w:ascii="仿宋" w:eastAsia="仿宋" w:hAnsi="仿宋" w:cs="方正仿宋_GB2312" w:hint="eastAsia"/>
                <w:sz w:val="24"/>
              </w:rPr>
              <w:t>，</w:t>
            </w:r>
            <w:r w:rsidR="00234335" w:rsidRPr="00C613DE">
              <w:rPr>
                <w:rFonts w:ascii="仿宋" w:eastAsia="仿宋" w:hAnsi="仿宋" w:cs="方正仿宋_GB2312" w:hint="eastAsia"/>
                <w:color w:val="FF0000"/>
                <w:sz w:val="24"/>
              </w:rPr>
              <w:t>P</w:t>
            </w:r>
            <w:r w:rsidR="00234335" w:rsidRPr="00C613DE">
              <w:rPr>
                <w:rFonts w:ascii="仿宋" w:eastAsia="仿宋" w:hAnsi="仿宋" w:cs="方正仿宋_GB2312"/>
                <w:color w:val="FF0000"/>
                <w:sz w:val="24"/>
              </w:rPr>
              <w:t>PT不超过30</w:t>
            </w:r>
            <w:r w:rsidR="00234335" w:rsidRPr="00C613DE">
              <w:rPr>
                <w:rFonts w:ascii="仿宋" w:eastAsia="仿宋" w:hAnsi="仿宋" w:cs="方正仿宋_GB2312" w:hint="eastAsia"/>
                <w:color w:val="FF0000"/>
                <w:sz w:val="24"/>
              </w:rPr>
              <w:t>0M</w:t>
            </w:r>
            <w:r w:rsidRPr="004A2B0E">
              <w:rPr>
                <w:rFonts w:ascii="仿宋" w:eastAsia="仿宋" w:hAnsi="仿宋" w:cs="方正仿宋_GB2312" w:hint="eastAsia"/>
                <w:sz w:val="24"/>
              </w:rPr>
              <w:t>。</w:t>
            </w:r>
          </w:p>
          <w:p w14:paraId="58BFAAF9" w14:textId="1E80A35A" w:rsidR="0018331E" w:rsidRPr="004A2B0E" w:rsidRDefault="0018331E">
            <w:pPr>
              <w:rPr>
                <w:rFonts w:ascii="仿宋" w:eastAsia="仿宋" w:hAnsi="仿宋" w:cs="方正仿宋_GB2312"/>
                <w:sz w:val="24"/>
              </w:rPr>
            </w:pPr>
            <w:r w:rsidRPr="004A2B0E">
              <w:rPr>
                <w:rFonts w:ascii="仿宋" w:eastAsia="仿宋" w:hAnsi="仿宋" w:cs="方正仿宋_GB2312" w:hint="eastAsia"/>
                <w:sz w:val="24"/>
              </w:rPr>
              <w:t>2. 提交1个视频文件，视频输出格式为：MP4中质量大小，视频大小</w:t>
            </w:r>
            <w:r w:rsidRPr="00C613DE">
              <w:rPr>
                <w:rFonts w:ascii="仿宋" w:eastAsia="仿宋" w:hAnsi="仿宋" w:cs="方正仿宋_GB2312" w:hint="eastAsia"/>
                <w:color w:val="FF0000"/>
                <w:sz w:val="24"/>
              </w:rPr>
              <w:t>不超过300M</w:t>
            </w:r>
            <w:r w:rsidRPr="004A2B0E">
              <w:rPr>
                <w:rFonts w:ascii="仿宋" w:eastAsia="仿宋" w:hAnsi="仿宋" w:cs="方正仿宋_GB2312" w:hint="eastAsia"/>
                <w:sz w:val="24"/>
              </w:rPr>
              <w:t>，视频时长不超过10分钟。内容应包括：应用于</w:t>
            </w:r>
            <w:r w:rsidR="008B4ED0">
              <w:rPr>
                <w:rFonts w:ascii="仿宋" w:eastAsia="仿宋" w:hAnsi="仿宋" w:cs="方正仿宋_GB2312" w:hint="eastAsia"/>
                <w:sz w:val="24"/>
              </w:rPr>
              <w:t>智能建造</w:t>
            </w:r>
            <w:r w:rsidRPr="004A2B0E">
              <w:rPr>
                <w:rFonts w:ascii="仿宋" w:eastAsia="仿宋" w:hAnsi="仿宋" w:cs="方正仿宋_GB2312" w:hint="eastAsia"/>
                <w:sz w:val="24"/>
              </w:rPr>
              <w:t>过程中的创新亮点、应用心得总结等。</w:t>
            </w:r>
          </w:p>
          <w:p w14:paraId="4C0F010D" w14:textId="61527A88" w:rsidR="0018331E" w:rsidRPr="004A2B0E" w:rsidRDefault="0018331E" w:rsidP="000C0226">
            <w:pPr>
              <w:rPr>
                <w:rFonts w:ascii="仿宋" w:eastAsia="仿宋" w:hAnsi="仿宋" w:cs="方正仿宋_GB2312"/>
                <w:sz w:val="24"/>
              </w:rPr>
            </w:pPr>
            <w:r w:rsidRPr="004A2B0E">
              <w:rPr>
                <w:rFonts w:ascii="仿宋" w:eastAsia="仿宋" w:hAnsi="仿宋" w:cs="方正仿宋_GB2312" w:hint="eastAsia"/>
                <w:sz w:val="24"/>
              </w:rPr>
              <w:t>3.提交</w:t>
            </w:r>
            <w:r w:rsidR="000C0226">
              <w:rPr>
                <w:rFonts w:ascii="仿宋" w:eastAsia="仿宋" w:hAnsi="仿宋" w:cs="方正仿宋_GB2312" w:hint="eastAsia"/>
                <w:sz w:val="24"/>
              </w:rPr>
              <w:t>轻量化</w:t>
            </w:r>
            <w:r w:rsidRPr="004A2B0E">
              <w:rPr>
                <w:rFonts w:ascii="仿宋" w:eastAsia="仿宋" w:hAnsi="仿宋" w:cs="方正仿宋_GB2312" w:hint="eastAsia"/>
                <w:sz w:val="24"/>
              </w:rPr>
              <w:t>成果文件</w:t>
            </w:r>
            <w:r w:rsidR="000C0226">
              <w:rPr>
                <w:rFonts w:ascii="仿宋" w:eastAsia="仿宋" w:hAnsi="仿宋" w:cs="方正仿宋_GB2312" w:hint="eastAsia"/>
                <w:sz w:val="24"/>
              </w:rPr>
              <w:t>，</w:t>
            </w:r>
            <w:r w:rsidR="000C0226" w:rsidRPr="00C613DE">
              <w:rPr>
                <w:rFonts w:ascii="仿宋" w:eastAsia="仿宋" w:hAnsi="仿宋" w:cs="方正仿宋_GB2312"/>
                <w:color w:val="FF0000"/>
                <w:sz w:val="24"/>
              </w:rPr>
              <w:t>不超过</w:t>
            </w:r>
            <w:r w:rsidR="00270B31" w:rsidRPr="00C613DE">
              <w:rPr>
                <w:rFonts w:ascii="仿宋" w:eastAsia="仿宋" w:hAnsi="仿宋" w:cs="方正仿宋_GB2312"/>
                <w:color w:val="FF0000"/>
                <w:sz w:val="24"/>
              </w:rPr>
              <w:t>5</w:t>
            </w:r>
            <w:r w:rsidR="000C0226" w:rsidRPr="00C613DE">
              <w:rPr>
                <w:rFonts w:ascii="仿宋" w:eastAsia="仿宋" w:hAnsi="仿宋" w:cs="方正仿宋_GB2312" w:hint="eastAsia"/>
                <w:color w:val="FF0000"/>
                <w:sz w:val="24"/>
              </w:rPr>
              <w:t>00M</w:t>
            </w:r>
            <w:r w:rsidRPr="00C613DE">
              <w:rPr>
                <w:rFonts w:ascii="仿宋" w:eastAsia="仿宋" w:hAnsi="仿宋" w:cs="方正仿宋_GB2312" w:hint="eastAsia"/>
                <w:color w:val="FF0000"/>
                <w:sz w:val="24"/>
              </w:rPr>
              <w:t>。</w:t>
            </w:r>
            <w:r w:rsidRPr="004A2B0E">
              <w:rPr>
                <w:rFonts w:ascii="仿宋" w:eastAsia="仿宋" w:hAnsi="仿宋" w:cs="方正仿宋_GB2312" w:hint="eastAsia"/>
                <w:sz w:val="24"/>
              </w:rPr>
              <w:t>不限于应用与</w:t>
            </w:r>
            <w:r w:rsidR="008B4ED0">
              <w:rPr>
                <w:rFonts w:ascii="仿宋" w:eastAsia="仿宋" w:hAnsi="仿宋" w:cs="方正仿宋_GB2312" w:hint="eastAsia"/>
                <w:sz w:val="24"/>
              </w:rPr>
              <w:t>智能建造</w:t>
            </w:r>
            <w:r w:rsidRPr="004A2B0E">
              <w:rPr>
                <w:rFonts w:ascii="仿宋" w:eastAsia="仿宋" w:hAnsi="仿宋" w:cs="方正仿宋_GB2312" w:hint="eastAsia"/>
                <w:sz w:val="24"/>
              </w:rPr>
              <w:t>过程中的文件格式及软件</w:t>
            </w:r>
            <w:r w:rsidR="000C0226">
              <w:rPr>
                <w:rFonts w:ascii="仿宋" w:eastAsia="仿宋" w:hAnsi="仿宋" w:cs="方正仿宋_GB2312" w:hint="eastAsia"/>
                <w:sz w:val="24"/>
              </w:rPr>
              <w:t>，</w:t>
            </w:r>
            <w:r w:rsidR="000C0226" w:rsidRPr="00C613DE">
              <w:rPr>
                <w:rFonts w:ascii="仿宋" w:eastAsia="仿宋" w:hAnsi="仿宋" w:cs="方正仿宋_GB2312"/>
                <w:color w:val="FF0000"/>
                <w:sz w:val="24"/>
              </w:rPr>
              <w:t>建议</w:t>
            </w:r>
            <w:r w:rsidR="000C0226" w:rsidRPr="00C613DE">
              <w:rPr>
                <w:rFonts w:ascii="仿宋" w:eastAsia="仿宋" w:hAnsi="仿宋" w:cs="方正仿宋_GB2312" w:hint="eastAsia"/>
                <w:color w:val="FF0000"/>
                <w:sz w:val="24"/>
              </w:rPr>
              <w:t>提交</w:t>
            </w:r>
            <w:r w:rsidR="000C0226" w:rsidRPr="00C613DE">
              <w:rPr>
                <w:rFonts w:ascii="仿宋" w:eastAsia="仿宋" w:hAnsi="仿宋" w:cs="方正仿宋_GB2312"/>
                <w:color w:val="FF0000"/>
                <w:sz w:val="24"/>
              </w:rPr>
              <w:t>nwd</w:t>
            </w:r>
            <w:r w:rsidR="00C84FD6">
              <w:rPr>
                <w:rFonts w:ascii="仿宋" w:eastAsia="仿宋" w:hAnsi="仿宋" w:cs="方正仿宋_GB2312" w:hint="eastAsia"/>
                <w:sz w:val="24"/>
              </w:rPr>
              <w:t>等格式</w:t>
            </w:r>
            <w:r w:rsidR="000C0226">
              <w:rPr>
                <w:rFonts w:ascii="仿宋" w:eastAsia="仿宋" w:hAnsi="仿宋" w:cs="方正仿宋_GB2312"/>
                <w:sz w:val="24"/>
              </w:rPr>
              <w:t>文件</w:t>
            </w:r>
            <w:r w:rsidRPr="004A2B0E">
              <w:rPr>
                <w:rFonts w:ascii="仿宋" w:eastAsia="仿宋" w:hAnsi="仿宋" w:cs="方正仿宋_GB2312" w:hint="eastAsia"/>
                <w:sz w:val="24"/>
              </w:rPr>
              <w:t>。</w:t>
            </w:r>
          </w:p>
        </w:tc>
      </w:tr>
      <w:tr w:rsidR="0018331E" w:rsidRPr="004A2B0E" w14:paraId="40CE66DC" w14:textId="77777777" w:rsidTr="00D02BDA">
        <w:trPr>
          <w:trHeight w:val="1826"/>
        </w:trPr>
        <w:tc>
          <w:tcPr>
            <w:tcW w:w="1764" w:type="dxa"/>
            <w:vAlign w:val="center"/>
          </w:tcPr>
          <w:p w14:paraId="2CE4C443" w14:textId="77777777" w:rsidR="0018331E" w:rsidRPr="004A2B0E" w:rsidRDefault="0018331E">
            <w:pPr>
              <w:jc w:val="center"/>
              <w:rPr>
                <w:rFonts w:ascii="仿宋" w:eastAsia="仿宋" w:hAnsi="仿宋" w:cs="方正仿宋_GB2312"/>
                <w:b/>
                <w:bCs/>
                <w:sz w:val="24"/>
              </w:rPr>
            </w:pPr>
            <w:r w:rsidRPr="004A2B0E">
              <w:rPr>
                <w:rFonts w:ascii="仿宋" w:eastAsia="仿宋" w:hAnsi="仿宋" w:cs="方正仿宋_GB2312" w:hint="eastAsia"/>
                <w:b/>
                <w:bCs/>
                <w:sz w:val="24"/>
              </w:rPr>
              <w:t>参赛要求</w:t>
            </w:r>
          </w:p>
        </w:tc>
        <w:tc>
          <w:tcPr>
            <w:tcW w:w="7416" w:type="dxa"/>
            <w:vAlign w:val="center"/>
          </w:tcPr>
          <w:p w14:paraId="5F4A0166" w14:textId="77777777" w:rsidR="0018331E" w:rsidRPr="004A2B0E" w:rsidRDefault="0018331E">
            <w:pPr>
              <w:rPr>
                <w:rFonts w:ascii="仿宋" w:eastAsia="仿宋" w:hAnsi="仿宋" w:cs="方正仿宋_GB2312"/>
                <w:sz w:val="24"/>
              </w:rPr>
            </w:pPr>
            <w:r w:rsidRPr="004A2B0E">
              <w:rPr>
                <w:rFonts w:ascii="仿宋" w:eastAsia="仿宋" w:hAnsi="仿宋" w:cs="方正仿宋_GB2312" w:hint="eastAsia"/>
                <w:sz w:val="24"/>
              </w:rPr>
              <w:t>1.申报成果必须已经在实际建设工程中得到应用，并取得一定经济效益和社会效益。</w:t>
            </w:r>
          </w:p>
          <w:p w14:paraId="352495B3" w14:textId="77777777" w:rsidR="0018331E" w:rsidRPr="004A2B0E" w:rsidRDefault="0018331E">
            <w:pPr>
              <w:rPr>
                <w:rFonts w:ascii="仿宋" w:eastAsia="仿宋" w:hAnsi="仿宋" w:cs="方正仿宋_GB2312"/>
                <w:sz w:val="24"/>
              </w:rPr>
            </w:pPr>
            <w:r w:rsidRPr="004A2B0E">
              <w:rPr>
                <w:rFonts w:ascii="仿宋" w:eastAsia="仿宋" w:hAnsi="仿宋" w:cs="方正仿宋_GB2312" w:hint="eastAsia"/>
                <w:sz w:val="24"/>
              </w:rPr>
              <w:t>2.申报成果技术水平先进、创新点突出，具备一定的推广应用价值。</w:t>
            </w:r>
          </w:p>
          <w:p w14:paraId="6A7750E1" w14:textId="77777777" w:rsidR="0018331E" w:rsidRDefault="0018331E">
            <w:pPr>
              <w:rPr>
                <w:rFonts w:ascii="仿宋" w:eastAsia="仿宋" w:hAnsi="仿宋" w:cs="方正仿宋_GB2312"/>
                <w:sz w:val="24"/>
              </w:rPr>
            </w:pPr>
            <w:r w:rsidRPr="004A2B0E">
              <w:rPr>
                <w:rFonts w:ascii="仿宋" w:eastAsia="仿宋" w:hAnsi="仿宋" w:cs="方正仿宋_GB2312" w:hint="eastAsia"/>
                <w:sz w:val="24"/>
              </w:rPr>
              <w:t>3.申报单位需对成果优中选优。同一申报成果的联合申报单位不超过</w:t>
            </w:r>
            <w:r w:rsidR="00F21671">
              <w:rPr>
                <w:rFonts w:ascii="仿宋" w:eastAsia="仿宋" w:hAnsi="仿宋" w:cs="方正仿宋_GB2312"/>
                <w:sz w:val="24"/>
              </w:rPr>
              <w:t>3</w:t>
            </w:r>
            <w:r w:rsidRPr="004A2B0E">
              <w:rPr>
                <w:rFonts w:ascii="仿宋" w:eastAsia="仿宋" w:hAnsi="仿宋" w:cs="方正仿宋_GB2312" w:hint="eastAsia"/>
                <w:sz w:val="24"/>
              </w:rPr>
              <w:t>个，完成人一般不超过</w:t>
            </w:r>
            <w:r w:rsidR="00F11296">
              <w:rPr>
                <w:rFonts w:ascii="仿宋" w:eastAsia="仿宋" w:hAnsi="仿宋" w:cs="方正仿宋_GB2312"/>
                <w:sz w:val="24"/>
              </w:rPr>
              <w:t>8</w:t>
            </w:r>
            <w:r w:rsidRPr="004A2B0E">
              <w:rPr>
                <w:rFonts w:ascii="仿宋" w:eastAsia="仿宋" w:hAnsi="仿宋" w:cs="方正仿宋_GB2312" w:hint="eastAsia"/>
                <w:sz w:val="24"/>
              </w:rPr>
              <w:t>人。</w:t>
            </w:r>
          </w:p>
          <w:p w14:paraId="578FC03A" w14:textId="7E66B8F4" w:rsidR="008B4ED0" w:rsidRPr="004A2B0E" w:rsidRDefault="008B4ED0">
            <w:pPr>
              <w:rPr>
                <w:rFonts w:ascii="仿宋" w:eastAsia="仿宋" w:hAnsi="仿宋" w:cs="方正仿宋_GB2312"/>
                <w:b/>
                <w:bCs/>
                <w:sz w:val="24"/>
              </w:rPr>
            </w:pPr>
            <w:r>
              <w:rPr>
                <w:rFonts w:ascii="仿宋" w:eastAsia="仿宋" w:hAnsi="仿宋" w:cs="方正仿宋_GB2312" w:hint="eastAsia"/>
                <w:sz w:val="24"/>
              </w:rPr>
              <w:t>4</w:t>
            </w:r>
            <w:r>
              <w:rPr>
                <w:rFonts w:ascii="仿宋" w:eastAsia="仿宋" w:hAnsi="仿宋" w:cs="方正仿宋_GB2312"/>
                <w:sz w:val="24"/>
              </w:rPr>
              <w:t>.</w:t>
            </w:r>
            <w:r>
              <w:rPr>
                <w:rFonts w:ascii="仿宋" w:eastAsia="仿宋" w:hAnsi="仿宋" w:cs="方正仿宋_GB2312" w:hint="eastAsia"/>
                <w:sz w:val="24"/>
              </w:rPr>
              <w:t>如只</w:t>
            </w:r>
            <w:r w:rsidRPr="00C613DE">
              <w:rPr>
                <w:rFonts w:ascii="仿宋" w:eastAsia="仿宋" w:hAnsi="仿宋" w:cs="方正仿宋_GB2312" w:hint="eastAsia"/>
                <w:color w:val="FF0000"/>
                <w:sz w:val="24"/>
              </w:rPr>
              <w:t>参加人物奖评选，即只需要填写附件3</w:t>
            </w:r>
            <w:r w:rsidRPr="00C613DE">
              <w:rPr>
                <w:rFonts w:ascii="仿宋" w:eastAsia="仿宋" w:hAnsi="仿宋" w:cs="方正仿宋_GB2312"/>
                <w:color w:val="FF0000"/>
                <w:sz w:val="24"/>
              </w:rPr>
              <w:t>+</w:t>
            </w:r>
            <w:r w:rsidRPr="00C613DE">
              <w:rPr>
                <w:rFonts w:ascii="仿宋" w:eastAsia="仿宋" w:hAnsi="仿宋" w:cs="方正仿宋_GB2312" w:hint="eastAsia"/>
                <w:color w:val="FF0000"/>
                <w:sz w:val="24"/>
              </w:rPr>
              <w:t>附件4</w:t>
            </w:r>
          </w:p>
        </w:tc>
      </w:tr>
      <w:tr w:rsidR="0018331E" w:rsidRPr="004A2B0E" w14:paraId="091EA29E" w14:textId="77777777" w:rsidTr="00D02BDA">
        <w:trPr>
          <w:trHeight w:val="3689"/>
        </w:trPr>
        <w:tc>
          <w:tcPr>
            <w:tcW w:w="1764" w:type="dxa"/>
            <w:vAlign w:val="center"/>
          </w:tcPr>
          <w:p w14:paraId="494CCE14" w14:textId="77777777" w:rsidR="0018331E" w:rsidRPr="004A2B0E" w:rsidRDefault="0018331E">
            <w:pPr>
              <w:jc w:val="center"/>
              <w:rPr>
                <w:rFonts w:ascii="仿宋" w:eastAsia="仿宋" w:hAnsi="仿宋" w:cs="方正仿宋_GB2312"/>
                <w:b/>
                <w:bCs/>
                <w:sz w:val="24"/>
              </w:rPr>
            </w:pPr>
            <w:r w:rsidRPr="004A2B0E">
              <w:rPr>
                <w:rFonts w:ascii="仿宋" w:eastAsia="仿宋" w:hAnsi="仿宋" w:cs="方正仿宋_GB2312" w:hint="eastAsia"/>
                <w:b/>
                <w:bCs/>
                <w:sz w:val="24"/>
              </w:rPr>
              <w:t>大赛程序</w:t>
            </w:r>
          </w:p>
        </w:tc>
        <w:tc>
          <w:tcPr>
            <w:tcW w:w="7416" w:type="dxa"/>
            <w:vAlign w:val="center"/>
          </w:tcPr>
          <w:p w14:paraId="228AAC09" w14:textId="77777777" w:rsidR="0018331E" w:rsidRPr="004A2B0E" w:rsidRDefault="0018331E">
            <w:pPr>
              <w:rPr>
                <w:rFonts w:ascii="仿宋" w:eastAsia="仿宋" w:hAnsi="仿宋" w:cs="方正仿宋_GB2312"/>
                <w:sz w:val="24"/>
              </w:rPr>
            </w:pPr>
            <w:r w:rsidRPr="004A2B0E">
              <w:rPr>
                <w:rFonts w:ascii="仿宋" w:eastAsia="仿宋" w:hAnsi="仿宋" w:cs="方正仿宋_GB2312" w:hint="eastAsia"/>
                <w:sz w:val="24"/>
              </w:rPr>
              <w:t>1.资料审查：</w:t>
            </w:r>
            <w:r w:rsidR="0064446C">
              <w:rPr>
                <w:rFonts w:ascii="仿宋" w:eastAsia="仿宋" w:hAnsi="仿宋" w:cs="方正仿宋_GB2312" w:hint="eastAsia"/>
                <w:sz w:val="24"/>
              </w:rPr>
              <w:t>组委会工作处</w:t>
            </w:r>
            <w:r w:rsidRPr="004A2B0E">
              <w:rPr>
                <w:rFonts w:ascii="仿宋" w:eastAsia="仿宋" w:hAnsi="仿宋" w:cs="方正仿宋_GB2312" w:hint="eastAsia"/>
                <w:sz w:val="24"/>
              </w:rPr>
              <w:t>依据本办法对申报单位资格及申报成果资料进行审查。</w:t>
            </w:r>
          </w:p>
          <w:p w14:paraId="3CF695C9" w14:textId="77777777" w:rsidR="0018331E" w:rsidRPr="004A2B0E" w:rsidRDefault="0018331E">
            <w:pPr>
              <w:rPr>
                <w:rFonts w:ascii="仿宋" w:eastAsia="仿宋" w:hAnsi="仿宋" w:cs="方正仿宋_GB2312"/>
                <w:sz w:val="24"/>
              </w:rPr>
            </w:pPr>
            <w:r w:rsidRPr="004A2B0E">
              <w:rPr>
                <w:rFonts w:ascii="仿宋" w:eastAsia="仿宋" w:hAnsi="仿宋" w:cs="方正仿宋_GB2312" w:hint="eastAsia"/>
                <w:sz w:val="24"/>
              </w:rPr>
              <w:t>2.成果初评：组织多专业技术专家对申报成果采取网络初评和集中评审的形式进行初评，本着优中选优的原则确定现场发布的成果名单。</w:t>
            </w:r>
          </w:p>
          <w:p w14:paraId="5ADD028E" w14:textId="77777777" w:rsidR="0018331E" w:rsidRPr="004A2B0E" w:rsidRDefault="0018331E">
            <w:pPr>
              <w:rPr>
                <w:rFonts w:ascii="仿宋" w:eastAsia="仿宋" w:hAnsi="仿宋" w:cs="方正仿宋_GB2312"/>
                <w:sz w:val="24"/>
              </w:rPr>
            </w:pPr>
            <w:r w:rsidRPr="004A2B0E">
              <w:rPr>
                <w:rFonts w:ascii="仿宋" w:eastAsia="仿宋" w:hAnsi="仿宋" w:cs="方正仿宋_GB2312" w:hint="eastAsia"/>
                <w:sz w:val="24"/>
              </w:rPr>
              <w:t>3.成果终评：成果终评采取组织评审委员会专家集中打分形式，采取按照“去掉一个最高分，去掉一个最低分，再计算平均分”的评分方法，评审公平公正公开。专家评审委员会结合专家对成果材料打分最终成绩确定申报成果的最终水平及获奖数量。</w:t>
            </w:r>
          </w:p>
          <w:p w14:paraId="6BB7E6D0" w14:textId="04EB5339" w:rsidR="0018331E" w:rsidRPr="004A2B0E" w:rsidRDefault="0018331E">
            <w:pPr>
              <w:rPr>
                <w:rFonts w:ascii="仿宋" w:eastAsia="仿宋" w:hAnsi="仿宋" w:cs="方正仿宋_GB2312"/>
                <w:b/>
                <w:bCs/>
                <w:sz w:val="24"/>
              </w:rPr>
            </w:pPr>
            <w:r w:rsidRPr="004A2B0E">
              <w:rPr>
                <w:rFonts w:ascii="仿宋" w:eastAsia="仿宋" w:hAnsi="仿宋" w:cs="方正仿宋_GB2312" w:hint="eastAsia"/>
                <w:sz w:val="24"/>
              </w:rPr>
              <w:t>4.获奖结果公布。大赛成果</w:t>
            </w:r>
            <w:proofErr w:type="gramStart"/>
            <w:r w:rsidRPr="004A2B0E">
              <w:rPr>
                <w:rFonts w:ascii="仿宋" w:eastAsia="仿宋" w:hAnsi="仿宋" w:cs="方正仿宋_GB2312" w:hint="eastAsia"/>
                <w:sz w:val="24"/>
              </w:rPr>
              <w:t>按应用</w:t>
            </w:r>
            <w:proofErr w:type="gramEnd"/>
            <w:r w:rsidRPr="004A2B0E">
              <w:rPr>
                <w:rFonts w:ascii="仿宋" w:eastAsia="仿宋" w:hAnsi="仿宋" w:cs="方正仿宋_GB2312" w:hint="eastAsia"/>
                <w:sz w:val="24"/>
              </w:rPr>
              <w:t>水平高低分为金奖、银奖、铜奖和行业优秀奖。获奖名单将分为企业奖、</w:t>
            </w:r>
            <w:r w:rsidR="00234335">
              <w:rPr>
                <w:rFonts w:ascii="仿宋" w:eastAsia="仿宋" w:hAnsi="仿宋" w:cs="方正仿宋_GB2312" w:hint="eastAsia"/>
                <w:sz w:val="24"/>
              </w:rPr>
              <w:t>作品</w:t>
            </w:r>
            <w:r w:rsidRPr="004A2B0E">
              <w:rPr>
                <w:rFonts w:ascii="仿宋" w:eastAsia="仿宋" w:hAnsi="仿宋" w:cs="方正仿宋_GB2312" w:hint="eastAsia"/>
                <w:sz w:val="24"/>
              </w:rPr>
              <w:t>奖、</w:t>
            </w:r>
            <w:r w:rsidR="00234335">
              <w:rPr>
                <w:rFonts w:ascii="仿宋" w:eastAsia="仿宋" w:hAnsi="仿宋" w:cs="方正仿宋_GB2312" w:hint="eastAsia"/>
                <w:sz w:val="24"/>
              </w:rPr>
              <w:t>人物</w:t>
            </w:r>
            <w:r w:rsidRPr="004A2B0E">
              <w:rPr>
                <w:rFonts w:ascii="仿宋" w:eastAsia="仿宋" w:hAnsi="仿宋" w:cs="方正仿宋_GB2312" w:hint="eastAsia"/>
                <w:sz w:val="24"/>
              </w:rPr>
              <w:t>奖</w:t>
            </w:r>
            <w:r w:rsidR="00234335">
              <w:rPr>
                <w:rFonts w:ascii="仿宋" w:eastAsia="仿宋" w:hAnsi="仿宋" w:cs="方正仿宋_GB2312" w:hint="eastAsia"/>
                <w:sz w:val="24"/>
              </w:rPr>
              <w:t>，其中作品</w:t>
            </w:r>
            <w:r w:rsidR="00973C5D">
              <w:rPr>
                <w:rFonts w:ascii="仿宋" w:eastAsia="仿宋" w:hAnsi="仿宋" w:cs="方正仿宋_GB2312" w:hint="eastAsia"/>
                <w:sz w:val="24"/>
              </w:rPr>
              <w:t>类设置1</w:t>
            </w:r>
            <w:r w:rsidR="00973C5D">
              <w:rPr>
                <w:rFonts w:ascii="仿宋" w:eastAsia="仿宋" w:hAnsi="仿宋" w:cs="方正仿宋_GB2312"/>
                <w:sz w:val="24"/>
              </w:rPr>
              <w:t>0%</w:t>
            </w:r>
            <w:r w:rsidR="00973C5D">
              <w:rPr>
                <w:rFonts w:ascii="仿宋" w:eastAsia="仿宋" w:hAnsi="仿宋" w:cs="方正仿宋_GB2312" w:hint="eastAsia"/>
                <w:sz w:val="24"/>
              </w:rPr>
              <w:t>钻石奖</w:t>
            </w:r>
            <w:r w:rsidRPr="004A2B0E">
              <w:rPr>
                <w:rFonts w:ascii="仿宋" w:eastAsia="仿宋" w:hAnsi="仿宋" w:cs="方正仿宋_GB2312" w:hint="eastAsia"/>
                <w:sz w:val="24"/>
              </w:rPr>
              <w:t>。</w:t>
            </w:r>
          </w:p>
        </w:tc>
      </w:tr>
      <w:tr w:rsidR="0018331E" w:rsidRPr="004A2B0E" w14:paraId="70223ED7" w14:textId="77777777" w:rsidTr="00D02BDA">
        <w:trPr>
          <w:trHeight w:val="2967"/>
        </w:trPr>
        <w:tc>
          <w:tcPr>
            <w:tcW w:w="1764" w:type="dxa"/>
            <w:vAlign w:val="center"/>
          </w:tcPr>
          <w:p w14:paraId="77512DFC" w14:textId="77777777" w:rsidR="0018331E" w:rsidRPr="004A2B0E" w:rsidRDefault="0018331E">
            <w:pPr>
              <w:jc w:val="center"/>
              <w:rPr>
                <w:rFonts w:ascii="仿宋" w:eastAsia="仿宋" w:hAnsi="仿宋" w:cs="方正仿宋_GB2312"/>
                <w:b/>
                <w:bCs/>
                <w:sz w:val="24"/>
              </w:rPr>
            </w:pPr>
            <w:r w:rsidRPr="004A2B0E">
              <w:rPr>
                <w:rFonts w:ascii="仿宋" w:eastAsia="仿宋" w:hAnsi="仿宋" w:cs="方正仿宋_GB2312" w:hint="eastAsia"/>
                <w:b/>
                <w:bCs/>
                <w:sz w:val="24"/>
              </w:rPr>
              <w:t>评选原则</w:t>
            </w:r>
          </w:p>
        </w:tc>
        <w:tc>
          <w:tcPr>
            <w:tcW w:w="7416" w:type="dxa"/>
            <w:vAlign w:val="center"/>
          </w:tcPr>
          <w:p w14:paraId="005E0B4C" w14:textId="3A67E86B" w:rsidR="0018331E" w:rsidRPr="004A2B0E" w:rsidRDefault="0018331E">
            <w:pPr>
              <w:rPr>
                <w:rFonts w:ascii="仿宋" w:eastAsia="仿宋" w:hAnsi="仿宋" w:cs="方正仿宋_GB2312"/>
                <w:sz w:val="24"/>
              </w:rPr>
            </w:pPr>
            <w:r w:rsidRPr="004A2B0E">
              <w:rPr>
                <w:rFonts w:ascii="仿宋" w:eastAsia="仿宋" w:hAnsi="仿宋" w:cs="方正仿宋_GB2312" w:hint="eastAsia"/>
                <w:sz w:val="24"/>
              </w:rPr>
              <w:t>1.成果评价注重</w:t>
            </w:r>
            <w:r w:rsidR="008B4ED0">
              <w:rPr>
                <w:rFonts w:ascii="仿宋" w:eastAsia="仿宋" w:hAnsi="仿宋" w:cs="方正仿宋_GB2312" w:hint="eastAsia"/>
                <w:sz w:val="24"/>
              </w:rPr>
              <w:t>智能建造</w:t>
            </w:r>
            <w:r w:rsidRPr="004A2B0E">
              <w:rPr>
                <w:rFonts w:ascii="仿宋" w:eastAsia="仿宋" w:hAnsi="仿宋" w:cs="方正仿宋_GB2312" w:hint="eastAsia"/>
                <w:sz w:val="24"/>
              </w:rPr>
              <w:t>技术在工程建设过程中的实际应用效果。具体指标：智慧建筑应用成果（案例）申报材料应确保真实性，描述翔实、表述准确、图文并茂、重点突出，着重挖掘在智慧城市应用中产生的成效、创新点和推广价值等。材料中涉密、敏感信息或有知识产权争议内容请妥善处理。</w:t>
            </w:r>
          </w:p>
          <w:p w14:paraId="32E401B5" w14:textId="77777777" w:rsidR="0018331E" w:rsidRPr="004A2B0E" w:rsidRDefault="0018331E">
            <w:pPr>
              <w:rPr>
                <w:rFonts w:ascii="仿宋" w:eastAsia="仿宋" w:hAnsi="仿宋" w:cs="方正仿宋_GB2312"/>
                <w:sz w:val="24"/>
              </w:rPr>
            </w:pPr>
            <w:r w:rsidRPr="004A2B0E">
              <w:rPr>
                <w:rFonts w:ascii="仿宋" w:eastAsia="仿宋" w:hAnsi="仿宋" w:cs="方正仿宋_GB2312" w:hint="eastAsia"/>
                <w:sz w:val="24"/>
              </w:rPr>
              <w:t>2.提交的智慧城市应用成果（案例）应包括但不限于：主要应用内容、解决方案、应用成效、创新点以及推广价值。</w:t>
            </w:r>
          </w:p>
        </w:tc>
      </w:tr>
      <w:tr w:rsidR="0018331E" w:rsidRPr="004A2B0E" w14:paraId="791AA73E" w14:textId="77777777" w:rsidTr="00D02BDA">
        <w:trPr>
          <w:trHeight w:val="841"/>
        </w:trPr>
        <w:tc>
          <w:tcPr>
            <w:tcW w:w="1764" w:type="dxa"/>
            <w:vAlign w:val="center"/>
          </w:tcPr>
          <w:p w14:paraId="6CD1AE45" w14:textId="77777777" w:rsidR="0018331E" w:rsidRPr="004A2B0E" w:rsidRDefault="0018331E">
            <w:pPr>
              <w:jc w:val="center"/>
              <w:rPr>
                <w:rFonts w:ascii="仿宋" w:eastAsia="仿宋" w:hAnsi="仿宋" w:cs="方正仿宋_GB2312"/>
                <w:b/>
                <w:bCs/>
                <w:sz w:val="24"/>
              </w:rPr>
            </w:pPr>
            <w:r w:rsidRPr="004A2B0E">
              <w:rPr>
                <w:rFonts w:ascii="仿宋" w:eastAsia="仿宋" w:hAnsi="仿宋" w:cs="方正仿宋_GB2312" w:hint="eastAsia"/>
                <w:b/>
                <w:bCs/>
                <w:sz w:val="24"/>
              </w:rPr>
              <w:lastRenderedPageBreak/>
              <w:t>设计说明</w:t>
            </w:r>
          </w:p>
        </w:tc>
        <w:tc>
          <w:tcPr>
            <w:tcW w:w="7416" w:type="dxa"/>
            <w:vAlign w:val="center"/>
          </w:tcPr>
          <w:p w14:paraId="43178A1F" w14:textId="77777777" w:rsidR="00D02BDA" w:rsidRPr="004A2B0E" w:rsidRDefault="0018331E">
            <w:pPr>
              <w:rPr>
                <w:rFonts w:ascii="仿宋" w:eastAsia="仿宋" w:hAnsi="仿宋" w:cs="方正仿宋_GB2312"/>
                <w:sz w:val="24"/>
              </w:rPr>
            </w:pPr>
            <w:r w:rsidRPr="004A2B0E">
              <w:rPr>
                <w:rFonts w:ascii="仿宋" w:eastAsia="仿宋" w:hAnsi="仿宋" w:cs="方正仿宋_GB2312" w:hint="eastAsia"/>
                <w:sz w:val="24"/>
              </w:rPr>
              <w:t>设计调研充分，表述的概念清晰完整、表达充分、语句通顺。</w:t>
            </w:r>
          </w:p>
        </w:tc>
      </w:tr>
      <w:tr w:rsidR="0018331E" w:rsidRPr="004A2B0E" w14:paraId="2A2A8983" w14:textId="77777777" w:rsidTr="00D02BDA">
        <w:trPr>
          <w:trHeight w:val="7359"/>
        </w:trPr>
        <w:tc>
          <w:tcPr>
            <w:tcW w:w="1764" w:type="dxa"/>
            <w:vAlign w:val="center"/>
          </w:tcPr>
          <w:p w14:paraId="0E8EE984" w14:textId="77777777" w:rsidR="0018331E" w:rsidRPr="004A2B0E" w:rsidRDefault="0018331E">
            <w:pPr>
              <w:rPr>
                <w:rFonts w:ascii="仿宋" w:eastAsia="仿宋" w:hAnsi="仿宋" w:cs="方正仿宋_GB2312"/>
                <w:b/>
                <w:bCs/>
                <w:sz w:val="24"/>
              </w:rPr>
            </w:pPr>
          </w:p>
          <w:p w14:paraId="1BA12753" w14:textId="77777777" w:rsidR="0018331E" w:rsidRPr="004A2B0E" w:rsidRDefault="0018331E">
            <w:pPr>
              <w:rPr>
                <w:rFonts w:ascii="仿宋" w:eastAsia="仿宋" w:hAnsi="仿宋" w:cs="方正仿宋_GB2312"/>
                <w:b/>
                <w:bCs/>
                <w:sz w:val="24"/>
              </w:rPr>
            </w:pPr>
          </w:p>
          <w:p w14:paraId="106E61BD" w14:textId="77777777" w:rsidR="0018331E" w:rsidRPr="004A2B0E" w:rsidRDefault="0018331E">
            <w:pPr>
              <w:rPr>
                <w:rFonts w:ascii="仿宋" w:eastAsia="仿宋" w:hAnsi="仿宋" w:cs="方正仿宋_GB2312"/>
                <w:b/>
                <w:bCs/>
                <w:sz w:val="24"/>
              </w:rPr>
            </w:pPr>
          </w:p>
          <w:p w14:paraId="75A8472E" w14:textId="77777777" w:rsidR="0018331E" w:rsidRPr="004A2B0E" w:rsidRDefault="0018331E">
            <w:pPr>
              <w:rPr>
                <w:rFonts w:ascii="仿宋" w:eastAsia="仿宋" w:hAnsi="仿宋" w:cs="方正仿宋_GB2312"/>
                <w:b/>
                <w:bCs/>
                <w:sz w:val="24"/>
              </w:rPr>
            </w:pPr>
          </w:p>
          <w:p w14:paraId="53BFA067" w14:textId="77777777" w:rsidR="0018331E" w:rsidRPr="004A2B0E" w:rsidRDefault="0018331E">
            <w:pPr>
              <w:rPr>
                <w:rFonts w:ascii="仿宋" w:eastAsia="仿宋" w:hAnsi="仿宋" w:cs="方正仿宋_GB2312"/>
                <w:b/>
                <w:bCs/>
                <w:sz w:val="24"/>
              </w:rPr>
            </w:pPr>
          </w:p>
          <w:p w14:paraId="79797072" w14:textId="77777777" w:rsidR="0018331E" w:rsidRPr="004A2B0E" w:rsidRDefault="0018331E">
            <w:pPr>
              <w:rPr>
                <w:rFonts w:ascii="仿宋" w:eastAsia="仿宋" w:hAnsi="仿宋" w:cs="方正仿宋_GB2312"/>
                <w:b/>
                <w:bCs/>
                <w:sz w:val="24"/>
              </w:rPr>
            </w:pPr>
          </w:p>
          <w:p w14:paraId="42DBCE3C" w14:textId="77777777" w:rsidR="0018331E" w:rsidRPr="004A2B0E" w:rsidRDefault="0018331E">
            <w:pPr>
              <w:rPr>
                <w:rFonts w:ascii="仿宋" w:eastAsia="仿宋" w:hAnsi="仿宋" w:cs="方正仿宋_GB2312"/>
                <w:b/>
                <w:bCs/>
                <w:sz w:val="24"/>
              </w:rPr>
            </w:pPr>
          </w:p>
          <w:p w14:paraId="0583A15A" w14:textId="77777777" w:rsidR="0018331E" w:rsidRPr="004A2B0E" w:rsidRDefault="0018331E">
            <w:pPr>
              <w:jc w:val="center"/>
              <w:rPr>
                <w:rFonts w:ascii="仿宋" w:eastAsia="仿宋" w:hAnsi="仿宋" w:cs="方正仿宋_GB2312"/>
                <w:b/>
                <w:bCs/>
                <w:sz w:val="24"/>
              </w:rPr>
            </w:pPr>
            <w:r w:rsidRPr="004A2B0E">
              <w:rPr>
                <w:rFonts w:ascii="仿宋" w:eastAsia="仿宋" w:hAnsi="仿宋" w:cs="方正仿宋_GB2312" w:hint="eastAsia"/>
                <w:b/>
                <w:bCs/>
                <w:sz w:val="24"/>
              </w:rPr>
              <w:t>参赛规则</w:t>
            </w:r>
          </w:p>
        </w:tc>
        <w:tc>
          <w:tcPr>
            <w:tcW w:w="7416" w:type="dxa"/>
            <w:vAlign w:val="center"/>
          </w:tcPr>
          <w:p w14:paraId="25D1AD19" w14:textId="77777777" w:rsidR="0018331E" w:rsidRPr="004A2B0E" w:rsidRDefault="0018331E">
            <w:pPr>
              <w:rPr>
                <w:rFonts w:ascii="仿宋" w:eastAsia="仿宋" w:hAnsi="仿宋" w:cs="方正仿宋_GB2312"/>
                <w:sz w:val="24"/>
              </w:rPr>
            </w:pPr>
            <w:r w:rsidRPr="004A2B0E">
              <w:rPr>
                <w:rFonts w:ascii="仿宋" w:eastAsia="仿宋" w:hAnsi="仿宋" w:cs="方正仿宋_GB2312" w:hint="eastAsia"/>
                <w:sz w:val="24"/>
              </w:rPr>
              <w:t>1.所有参赛者享有同等参与评奖的权利。</w:t>
            </w:r>
          </w:p>
          <w:p w14:paraId="77EA62C8" w14:textId="77777777" w:rsidR="0018331E" w:rsidRPr="004A2B0E" w:rsidRDefault="0018331E">
            <w:pPr>
              <w:rPr>
                <w:rFonts w:ascii="仿宋" w:eastAsia="仿宋" w:hAnsi="仿宋" w:cs="方正仿宋_GB2312"/>
                <w:sz w:val="24"/>
              </w:rPr>
            </w:pPr>
            <w:r w:rsidRPr="004A2B0E">
              <w:rPr>
                <w:rFonts w:ascii="仿宋" w:eastAsia="仿宋" w:hAnsi="仿宋" w:cs="方正仿宋_GB2312" w:hint="eastAsia"/>
                <w:sz w:val="24"/>
              </w:rPr>
              <w:t>2.所有参赛者享有建议的权利，组委会负有听取建议的义务。</w:t>
            </w:r>
          </w:p>
          <w:p w14:paraId="75DC9687" w14:textId="77777777" w:rsidR="0018331E" w:rsidRPr="004A2B0E" w:rsidRDefault="0018331E">
            <w:pPr>
              <w:rPr>
                <w:rFonts w:ascii="仿宋" w:eastAsia="仿宋" w:hAnsi="仿宋" w:cs="方正仿宋_GB2312"/>
                <w:sz w:val="24"/>
              </w:rPr>
            </w:pPr>
            <w:r w:rsidRPr="004A2B0E">
              <w:rPr>
                <w:rFonts w:ascii="仿宋" w:eastAsia="仿宋" w:hAnsi="仿宋" w:cs="方正仿宋_GB2312" w:hint="eastAsia"/>
                <w:sz w:val="24"/>
              </w:rPr>
              <w:t>3.凡参赛者优先享有在大赛官方网站专题页面的个人作品展示权利。</w:t>
            </w:r>
          </w:p>
          <w:p w14:paraId="2A87AD42" w14:textId="77777777" w:rsidR="0018331E" w:rsidRPr="004A2B0E" w:rsidRDefault="0018331E">
            <w:pPr>
              <w:rPr>
                <w:rFonts w:ascii="仿宋" w:eastAsia="仿宋" w:hAnsi="仿宋" w:cs="方正仿宋_GB2312"/>
                <w:sz w:val="24"/>
              </w:rPr>
            </w:pPr>
            <w:r w:rsidRPr="004A2B0E">
              <w:rPr>
                <w:rFonts w:ascii="仿宋" w:eastAsia="仿宋" w:hAnsi="仿宋" w:cs="方正仿宋_GB2312" w:hint="eastAsia"/>
                <w:sz w:val="24"/>
              </w:rPr>
              <w:t>4.所有参赛者有义务无偿授权大赛组织机构为大赛需要而复制、使用、传播、展览参赛作品。</w:t>
            </w:r>
          </w:p>
          <w:p w14:paraId="320E8C54" w14:textId="77777777" w:rsidR="0018331E" w:rsidRPr="004A2B0E" w:rsidRDefault="0018331E">
            <w:pPr>
              <w:rPr>
                <w:rFonts w:ascii="仿宋" w:eastAsia="仿宋" w:hAnsi="仿宋" w:cs="方正仿宋_GB2312"/>
                <w:sz w:val="24"/>
              </w:rPr>
            </w:pPr>
            <w:r w:rsidRPr="004A2B0E">
              <w:rPr>
                <w:rFonts w:ascii="仿宋" w:eastAsia="仿宋" w:hAnsi="仿宋" w:cs="方正仿宋_GB2312" w:hint="eastAsia"/>
                <w:sz w:val="24"/>
              </w:rPr>
              <w:t>5.所有参赛者不得要求组委会退回所提交的参赛作品及其他参赛资料。</w:t>
            </w:r>
          </w:p>
          <w:p w14:paraId="732A33B3" w14:textId="77777777" w:rsidR="0018331E" w:rsidRPr="004A2B0E" w:rsidRDefault="0018331E">
            <w:pPr>
              <w:rPr>
                <w:rFonts w:ascii="仿宋" w:eastAsia="仿宋" w:hAnsi="仿宋" w:cs="方正仿宋_GB2312"/>
                <w:sz w:val="24"/>
              </w:rPr>
            </w:pPr>
            <w:r w:rsidRPr="004A2B0E">
              <w:rPr>
                <w:rFonts w:ascii="仿宋" w:eastAsia="仿宋" w:hAnsi="仿宋" w:cs="方正仿宋_GB2312" w:hint="eastAsia"/>
                <w:sz w:val="24"/>
              </w:rPr>
              <w:t>6.所有参赛者须保证不向大赛主办单位、实施单位及组委会提出任何形式的索偿要求。</w:t>
            </w:r>
          </w:p>
          <w:p w14:paraId="350E5B48" w14:textId="77777777" w:rsidR="0018331E" w:rsidRPr="004A2B0E" w:rsidRDefault="0018331E">
            <w:pPr>
              <w:rPr>
                <w:rFonts w:ascii="仿宋" w:eastAsia="仿宋" w:hAnsi="仿宋" w:cs="方正仿宋_GB2312"/>
                <w:sz w:val="24"/>
              </w:rPr>
            </w:pPr>
            <w:r w:rsidRPr="004A2B0E">
              <w:rPr>
                <w:rFonts w:ascii="仿宋" w:eastAsia="仿宋" w:hAnsi="仿宋" w:cs="方正仿宋_GB2312" w:hint="eastAsia"/>
                <w:sz w:val="24"/>
              </w:rPr>
              <w:t>7.参赛作品要求原创并使用相关正版软件，如因剽窃作品、窃取商业机密所引起的法律责任均由参赛者承担责任。作品应符合本届大赛规定的应用空间，曾经参加过其他同类设计竞赛或为第三</w:t>
            </w:r>
            <w:proofErr w:type="gramStart"/>
            <w:r w:rsidRPr="004A2B0E">
              <w:rPr>
                <w:rFonts w:ascii="仿宋" w:eastAsia="仿宋" w:hAnsi="仿宋" w:cs="方正仿宋_GB2312" w:hint="eastAsia"/>
                <w:sz w:val="24"/>
              </w:rPr>
              <w:t>方服务</w:t>
            </w:r>
            <w:proofErr w:type="gramEnd"/>
            <w:r w:rsidRPr="004A2B0E">
              <w:rPr>
                <w:rFonts w:ascii="仿宋" w:eastAsia="仿宋" w:hAnsi="仿宋" w:cs="方正仿宋_GB2312" w:hint="eastAsia"/>
                <w:sz w:val="24"/>
              </w:rPr>
              <w:t>设计的优秀应用成果鼓励参赛。参赛作品的版权归属</w:t>
            </w:r>
            <w:proofErr w:type="gramStart"/>
            <w:r w:rsidRPr="004A2B0E">
              <w:rPr>
                <w:rFonts w:ascii="仿宋" w:eastAsia="仿宋" w:hAnsi="仿宋" w:cs="方正仿宋_GB2312" w:hint="eastAsia"/>
                <w:sz w:val="24"/>
              </w:rPr>
              <w:t>权需无争议</w:t>
            </w:r>
            <w:proofErr w:type="gramEnd"/>
            <w:r w:rsidRPr="004A2B0E">
              <w:rPr>
                <w:rFonts w:ascii="仿宋" w:eastAsia="仿宋" w:hAnsi="仿宋" w:cs="方正仿宋_GB2312" w:hint="eastAsia"/>
                <w:sz w:val="24"/>
              </w:rPr>
              <w:t>，有异议的由参赛者全责负责处理妥当。</w:t>
            </w:r>
          </w:p>
          <w:p w14:paraId="02D09960" w14:textId="77777777" w:rsidR="0018331E" w:rsidRPr="004A2B0E" w:rsidRDefault="0018331E">
            <w:pPr>
              <w:rPr>
                <w:rFonts w:ascii="仿宋" w:eastAsia="仿宋" w:hAnsi="仿宋" w:cs="方正仿宋_GB2312"/>
                <w:sz w:val="24"/>
              </w:rPr>
            </w:pPr>
            <w:r w:rsidRPr="004A2B0E">
              <w:rPr>
                <w:rFonts w:ascii="仿宋" w:eastAsia="仿宋" w:hAnsi="仿宋" w:cs="方正仿宋_GB2312" w:hint="eastAsia"/>
                <w:sz w:val="24"/>
              </w:rPr>
              <w:t>8.大赛承办单位对所有参赛作品拥有展示、出版和宣传的权利。</w:t>
            </w:r>
          </w:p>
          <w:p w14:paraId="17989E8A" w14:textId="77777777" w:rsidR="0018331E" w:rsidRPr="004A2B0E" w:rsidRDefault="0018331E">
            <w:pPr>
              <w:rPr>
                <w:rFonts w:ascii="仿宋" w:eastAsia="仿宋" w:hAnsi="仿宋" w:cs="方正仿宋_GB2312"/>
                <w:sz w:val="24"/>
              </w:rPr>
            </w:pPr>
            <w:r w:rsidRPr="004A2B0E">
              <w:rPr>
                <w:rFonts w:ascii="仿宋" w:eastAsia="仿宋" w:hAnsi="仿宋" w:cs="方正仿宋_GB2312" w:hint="eastAsia"/>
                <w:sz w:val="24"/>
              </w:rPr>
              <w:t>9.如未能评选出合适的得奖作品，组委会保留不颁发任何一个奖项的权利。</w:t>
            </w:r>
          </w:p>
          <w:p w14:paraId="5506E37C" w14:textId="77777777" w:rsidR="0018331E" w:rsidRPr="004A2B0E" w:rsidRDefault="0018331E">
            <w:pPr>
              <w:rPr>
                <w:rFonts w:ascii="仿宋" w:eastAsia="仿宋" w:hAnsi="仿宋" w:cs="方正仿宋_GB2312"/>
                <w:sz w:val="24"/>
              </w:rPr>
            </w:pPr>
            <w:r w:rsidRPr="004A2B0E">
              <w:rPr>
                <w:rFonts w:ascii="仿宋" w:eastAsia="仿宋" w:hAnsi="仿宋" w:cs="方正仿宋_GB2312" w:hint="eastAsia"/>
                <w:sz w:val="24"/>
              </w:rPr>
              <w:t>10.如发现参赛者、参赛作品有不符合参赛条件的情形，组委会有权在比赛任一阶段取消其参赛资格，收回其所获之奖项。</w:t>
            </w:r>
          </w:p>
          <w:p w14:paraId="0451E43E" w14:textId="77777777" w:rsidR="0018331E" w:rsidRPr="004A2B0E" w:rsidRDefault="0018331E">
            <w:pPr>
              <w:rPr>
                <w:rFonts w:ascii="仿宋" w:eastAsia="仿宋" w:hAnsi="仿宋" w:cs="方正仿宋_GB2312"/>
                <w:sz w:val="24"/>
              </w:rPr>
            </w:pPr>
            <w:r w:rsidRPr="004A2B0E">
              <w:rPr>
                <w:rFonts w:ascii="仿宋" w:eastAsia="仿宋" w:hAnsi="仿宋" w:cs="方正仿宋_GB2312" w:hint="eastAsia"/>
                <w:sz w:val="24"/>
              </w:rPr>
              <w:t>11.每个参赛者必须仔细阅读本次大赛规程，凡是投稿参赛者一律视为同意接受本次大赛的所有规则，违反相关规则者，将追究法律责任。</w:t>
            </w:r>
          </w:p>
          <w:p w14:paraId="54ADC9FB" w14:textId="77777777" w:rsidR="0018331E" w:rsidRPr="004A2B0E" w:rsidRDefault="0018331E">
            <w:pPr>
              <w:rPr>
                <w:rFonts w:ascii="仿宋" w:eastAsia="仿宋" w:hAnsi="仿宋" w:cs="方正仿宋_GB2312"/>
                <w:b/>
                <w:bCs/>
                <w:sz w:val="24"/>
              </w:rPr>
            </w:pPr>
            <w:r w:rsidRPr="004A2B0E">
              <w:rPr>
                <w:rFonts w:ascii="仿宋" w:eastAsia="仿宋" w:hAnsi="仿宋" w:cs="方正仿宋_GB2312" w:hint="eastAsia"/>
                <w:sz w:val="24"/>
              </w:rPr>
              <w:t>12.大赛组委会办公室对本届大赛规程保留最终解释权和修改权。</w:t>
            </w:r>
          </w:p>
        </w:tc>
      </w:tr>
      <w:tr w:rsidR="0018331E" w:rsidRPr="004A2B0E" w14:paraId="53C039B8" w14:textId="77777777" w:rsidTr="00D02BDA">
        <w:trPr>
          <w:trHeight w:val="2259"/>
        </w:trPr>
        <w:tc>
          <w:tcPr>
            <w:tcW w:w="1764" w:type="dxa"/>
            <w:vAlign w:val="center"/>
          </w:tcPr>
          <w:p w14:paraId="3CEA2C93" w14:textId="77777777" w:rsidR="0018331E" w:rsidRPr="004A2B0E" w:rsidRDefault="0018331E">
            <w:pPr>
              <w:jc w:val="center"/>
              <w:rPr>
                <w:rFonts w:ascii="仿宋" w:eastAsia="仿宋" w:hAnsi="仿宋" w:cs="方正仿宋_GB2312"/>
                <w:b/>
                <w:bCs/>
                <w:sz w:val="24"/>
              </w:rPr>
            </w:pPr>
            <w:r w:rsidRPr="004A2B0E">
              <w:rPr>
                <w:rFonts w:ascii="仿宋" w:eastAsia="仿宋" w:hAnsi="仿宋" w:cs="方正仿宋_GB2312" w:hint="eastAsia"/>
                <w:b/>
                <w:bCs/>
                <w:sz w:val="24"/>
              </w:rPr>
              <w:t>争议处理</w:t>
            </w:r>
          </w:p>
        </w:tc>
        <w:tc>
          <w:tcPr>
            <w:tcW w:w="7416" w:type="dxa"/>
            <w:vAlign w:val="center"/>
          </w:tcPr>
          <w:p w14:paraId="7EBCCFE7" w14:textId="77777777" w:rsidR="0018331E" w:rsidRPr="004A2B0E" w:rsidRDefault="0018331E">
            <w:pPr>
              <w:rPr>
                <w:rFonts w:ascii="仿宋" w:eastAsia="仿宋" w:hAnsi="仿宋" w:cs="方正仿宋_GB2312"/>
                <w:sz w:val="24"/>
              </w:rPr>
            </w:pPr>
            <w:r w:rsidRPr="004A2B0E">
              <w:rPr>
                <w:rFonts w:ascii="仿宋" w:eastAsia="仿宋" w:hAnsi="仿宋" w:cs="方正仿宋_GB2312" w:hint="eastAsia"/>
                <w:sz w:val="24"/>
              </w:rPr>
              <w:t>1.如参赛者之间因为参赛事宜或参赛作品发生任何争议，首先应当协商解决。</w:t>
            </w:r>
          </w:p>
          <w:p w14:paraId="2C80BC37" w14:textId="77777777" w:rsidR="0018331E" w:rsidRPr="004A2B0E" w:rsidRDefault="0018331E">
            <w:pPr>
              <w:rPr>
                <w:rFonts w:ascii="仿宋" w:eastAsia="仿宋" w:hAnsi="仿宋" w:cs="方正仿宋_GB2312"/>
                <w:sz w:val="24"/>
              </w:rPr>
            </w:pPr>
            <w:r w:rsidRPr="004A2B0E">
              <w:rPr>
                <w:rFonts w:ascii="仿宋" w:eastAsia="仿宋" w:hAnsi="仿宋" w:cs="方正仿宋_GB2312" w:hint="eastAsia"/>
                <w:sz w:val="24"/>
              </w:rPr>
              <w:t>2.大赛组委会仅是提供交流平台，参赛者之间出现任何产权纠纷，组委会不承担任何责任。</w:t>
            </w:r>
          </w:p>
          <w:p w14:paraId="61C16804" w14:textId="77777777" w:rsidR="0018331E" w:rsidRPr="004A2B0E" w:rsidRDefault="0018331E">
            <w:pPr>
              <w:rPr>
                <w:rFonts w:ascii="仿宋" w:eastAsia="仿宋" w:hAnsi="仿宋" w:cs="方正仿宋_GB2312"/>
                <w:b/>
                <w:bCs/>
                <w:sz w:val="24"/>
              </w:rPr>
            </w:pPr>
            <w:r w:rsidRPr="004A2B0E">
              <w:rPr>
                <w:rFonts w:ascii="仿宋" w:eastAsia="仿宋" w:hAnsi="仿宋" w:cs="方正仿宋_GB2312" w:hint="eastAsia"/>
                <w:sz w:val="24"/>
              </w:rPr>
              <w:t>3.如其他方对参赛作品提出知识产权方面的争议，则由参赛者自行处理并承担一切法律责任。</w:t>
            </w:r>
          </w:p>
        </w:tc>
      </w:tr>
      <w:tr w:rsidR="0018331E" w:rsidRPr="004A2B0E" w14:paraId="63CE392D" w14:textId="77777777" w:rsidTr="00D02BDA">
        <w:trPr>
          <w:trHeight w:val="2830"/>
        </w:trPr>
        <w:tc>
          <w:tcPr>
            <w:tcW w:w="1764" w:type="dxa"/>
            <w:vAlign w:val="center"/>
          </w:tcPr>
          <w:p w14:paraId="107320A3" w14:textId="77777777" w:rsidR="0018331E" w:rsidRPr="004A2B0E" w:rsidRDefault="0018331E">
            <w:pPr>
              <w:jc w:val="center"/>
              <w:rPr>
                <w:rFonts w:ascii="仿宋" w:eastAsia="仿宋" w:hAnsi="仿宋" w:cs="方正仿宋_GB2312"/>
                <w:b/>
                <w:bCs/>
                <w:sz w:val="24"/>
              </w:rPr>
            </w:pPr>
            <w:r w:rsidRPr="004A2B0E">
              <w:rPr>
                <w:rFonts w:ascii="仿宋" w:eastAsia="仿宋" w:hAnsi="仿宋" w:cs="方正仿宋_GB2312" w:hint="eastAsia"/>
                <w:b/>
                <w:bCs/>
                <w:sz w:val="24"/>
              </w:rPr>
              <w:t>知识产权</w:t>
            </w:r>
          </w:p>
        </w:tc>
        <w:tc>
          <w:tcPr>
            <w:tcW w:w="7416" w:type="dxa"/>
            <w:vAlign w:val="center"/>
          </w:tcPr>
          <w:p w14:paraId="2BB7CA0F" w14:textId="77777777" w:rsidR="0018331E" w:rsidRPr="004A2B0E" w:rsidRDefault="0018331E">
            <w:pPr>
              <w:rPr>
                <w:rFonts w:ascii="仿宋" w:eastAsia="仿宋" w:hAnsi="仿宋" w:cs="方正仿宋_GB2312"/>
                <w:sz w:val="24"/>
              </w:rPr>
            </w:pPr>
            <w:r w:rsidRPr="004A2B0E">
              <w:rPr>
                <w:rFonts w:ascii="仿宋" w:eastAsia="仿宋" w:hAnsi="仿宋" w:cs="方正仿宋_GB2312" w:hint="eastAsia"/>
                <w:sz w:val="24"/>
              </w:rPr>
              <w:t>参赛选手保证其因参加本次大赛而创作的作品拥有完全排他的著作权。参赛者保证其在全球范围内未曾自行或授权任何第三方对参赛作品进行任何形式的商业开发或使用，同时保证参赛作品不违反中华人民共和国相关法律法规，不损害任何第三方的知识产权及其它法律权益，如有违反，参赛选手需要独立承担相应的法律责任。</w:t>
            </w:r>
          </w:p>
          <w:p w14:paraId="44CF67CF" w14:textId="77777777" w:rsidR="0018331E" w:rsidRPr="004A2B0E" w:rsidRDefault="0018331E">
            <w:pPr>
              <w:rPr>
                <w:rFonts w:ascii="仿宋" w:eastAsia="仿宋" w:hAnsi="仿宋" w:cs="方正仿宋_GB2312"/>
                <w:b/>
                <w:bCs/>
                <w:sz w:val="24"/>
              </w:rPr>
            </w:pPr>
            <w:r w:rsidRPr="004A2B0E">
              <w:rPr>
                <w:rFonts w:ascii="仿宋" w:eastAsia="仿宋" w:hAnsi="仿宋" w:cs="方正仿宋_GB2312" w:hint="eastAsia"/>
                <w:sz w:val="24"/>
              </w:rPr>
              <w:t>本次大赛所有参赛作品的著作权归属于参赛者本人，所有提交的参赛作品大赛组委会恕</w:t>
            </w:r>
            <w:proofErr w:type="gramStart"/>
            <w:r w:rsidRPr="004A2B0E">
              <w:rPr>
                <w:rFonts w:ascii="仿宋" w:eastAsia="仿宋" w:hAnsi="仿宋" w:cs="方正仿宋_GB2312" w:hint="eastAsia"/>
                <w:sz w:val="24"/>
              </w:rPr>
              <w:t>不</w:t>
            </w:r>
            <w:proofErr w:type="gramEnd"/>
            <w:r w:rsidRPr="004A2B0E">
              <w:rPr>
                <w:rFonts w:ascii="仿宋" w:eastAsia="仿宋" w:hAnsi="仿宋" w:cs="方正仿宋_GB2312" w:hint="eastAsia"/>
                <w:sz w:val="24"/>
              </w:rPr>
              <w:t>返还，请参赛者自行存稿。</w:t>
            </w:r>
          </w:p>
        </w:tc>
      </w:tr>
    </w:tbl>
    <w:p w14:paraId="26861527" w14:textId="77777777" w:rsidR="0018331E" w:rsidRPr="004A2B0E" w:rsidRDefault="0018331E">
      <w:pPr>
        <w:spacing w:line="600" w:lineRule="exact"/>
        <w:rPr>
          <w:rFonts w:ascii="仿宋" w:eastAsia="仿宋" w:hAnsi="仿宋" w:cs="方正仿宋_GB2312"/>
          <w:color w:val="000000"/>
          <w:sz w:val="32"/>
          <w:szCs w:val="32"/>
        </w:rPr>
      </w:pPr>
      <w:bookmarkStart w:id="0" w:name="_GoBack"/>
      <w:bookmarkEnd w:id="0"/>
    </w:p>
    <w:sectPr w:rsidR="0018331E" w:rsidRPr="004A2B0E" w:rsidSect="006C0D4A">
      <w:footerReference w:type="default" r:id="rId8"/>
      <w:pgSz w:w="11906" w:h="16838"/>
      <w:pgMar w:top="1440" w:right="1247" w:bottom="1440" w:left="1588" w:header="851" w:footer="992" w:gutter="0"/>
      <w:pgNumType w:fmt="numberInDash"/>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0E9EA" w14:textId="77777777" w:rsidR="009E12B8" w:rsidRDefault="009E12B8">
      <w:r>
        <w:separator/>
      </w:r>
    </w:p>
  </w:endnote>
  <w:endnote w:type="continuationSeparator" w:id="0">
    <w:p w14:paraId="5D608065" w14:textId="77777777" w:rsidR="009E12B8" w:rsidRDefault="009E1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1" w:subsetted="1" w:fontKey="{0F68CF87-4D6E-4E10-A857-D5569B2B5077}"/>
    <w:embedBold r:id="rId2" w:subsetted="1" w:fontKey="{0B799ACF-A7F0-43A0-B01C-060C1DF7F0E0}"/>
  </w:font>
  <w:font w:name="方正仿宋_GB2312">
    <w:altName w:val="FZDHT"/>
    <w:charset w:val="86"/>
    <w:family w:val="auto"/>
    <w:pitch w:val="default"/>
  </w:font>
  <w:font w:name="仿宋_GB2312">
    <w:altName w:val="仿宋"/>
    <w:charset w:val="86"/>
    <w:family w:val="modern"/>
    <w:pitch w:val="fixed"/>
    <w:sig w:usb0="00000001" w:usb1="080E0000" w:usb2="00000010" w:usb3="00000000" w:csb0="00040000" w:csb1="00000000"/>
    <w:embedRegular r:id="rId3" w:subsetted="1" w:fontKey="{BB3D2B20-DB52-44AC-8969-D951F111693A}"/>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A9853" w14:textId="79C8D2C7" w:rsidR="0018331E" w:rsidRDefault="0018331E">
    <w:pPr>
      <w:pStyle w:val="af"/>
      <w:framePr w:wrap="around" w:vAnchor="text" w:hAnchor="margin" w:xAlign="outside" w:y="1"/>
      <w:rPr>
        <w:rStyle w:val="a6"/>
        <w:rFonts w:ascii="仿宋_GB2312" w:eastAsia="仿宋_GB2312"/>
        <w:sz w:val="28"/>
        <w:szCs w:val="28"/>
      </w:rPr>
    </w:pPr>
    <w:r>
      <w:rPr>
        <w:rFonts w:ascii="仿宋_GB2312" w:eastAsia="仿宋_GB2312" w:hint="eastAsia"/>
        <w:sz w:val="28"/>
        <w:szCs w:val="28"/>
      </w:rPr>
      <w:fldChar w:fldCharType="begin"/>
    </w:r>
    <w:r>
      <w:rPr>
        <w:rStyle w:val="a6"/>
        <w:rFonts w:ascii="仿宋_GB2312" w:eastAsia="仿宋_GB2312" w:hint="eastAsia"/>
        <w:sz w:val="28"/>
        <w:szCs w:val="28"/>
      </w:rPr>
      <w:instrText xml:space="preserve">PAGE  </w:instrText>
    </w:r>
    <w:r>
      <w:rPr>
        <w:rFonts w:ascii="仿宋_GB2312" w:eastAsia="仿宋_GB2312" w:hint="eastAsia"/>
        <w:sz w:val="28"/>
        <w:szCs w:val="28"/>
      </w:rPr>
      <w:fldChar w:fldCharType="separate"/>
    </w:r>
    <w:r w:rsidR="00CC33C7">
      <w:rPr>
        <w:rStyle w:val="a6"/>
        <w:rFonts w:ascii="仿宋_GB2312" w:eastAsia="仿宋_GB2312"/>
        <w:noProof/>
        <w:sz w:val="28"/>
        <w:szCs w:val="28"/>
      </w:rPr>
      <w:t>- 12 -</w:t>
    </w:r>
    <w:r>
      <w:rPr>
        <w:rFonts w:ascii="仿宋_GB2312" w:eastAsia="仿宋_GB2312" w:hint="eastAsia"/>
        <w:sz w:val="28"/>
        <w:szCs w:val="28"/>
      </w:rPr>
      <w:fldChar w:fldCharType="end"/>
    </w:r>
  </w:p>
  <w:p w14:paraId="54426704" w14:textId="77777777" w:rsidR="0018331E" w:rsidRDefault="0018331E">
    <w:pPr>
      <w:pStyle w:val="af"/>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F29CB" w14:textId="77777777" w:rsidR="009E12B8" w:rsidRDefault="009E12B8">
      <w:r>
        <w:separator/>
      </w:r>
    </w:p>
  </w:footnote>
  <w:footnote w:type="continuationSeparator" w:id="0">
    <w:p w14:paraId="27830991" w14:textId="77777777" w:rsidR="009E12B8" w:rsidRDefault="009E12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66224"/>
    <w:multiLevelType w:val="hybridMultilevel"/>
    <w:tmpl w:val="B2808C86"/>
    <w:lvl w:ilvl="0" w:tplc="29A041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8193"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0BD5"/>
    <w:rsid w:val="0001185A"/>
    <w:rsid w:val="00014968"/>
    <w:rsid w:val="00017309"/>
    <w:rsid w:val="00023281"/>
    <w:rsid w:val="000241CD"/>
    <w:rsid w:val="000248B0"/>
    <w:rsid w:val="000313D1"/>
    <w:rsid w:val="0003283E"/>
    <w:rsid w:val="00032DFE"/>
    <w:rsid w:val="000346D0"/>
    <w:rsid w:val="000354E2"/>
    <w:rsid w:val="00035EED"/>
    <w:rsid w:val="0003655A"/>
    <w:rsid w:val="00037A47"/>
    <w:rsid w:val="00037AFE"/>
    <w:rsid w:val="000440B6"/>
    <w:rsid w:val="00047062"/>
    <w:rsid w:val="00050DDF"/>
    <w:rsid w:val="00054973"/>
    <w:rsid w:val="000557B5"/>
    <w:rsid w:val="000622E7"/>
    <w:rsid w:val="00071AED"/>
    <w:rsid w:val="00071B56"/>
    <w:rsid w:val="000753B0"/>
    <w:rsid w:val="00075463"/>
    <w:rsid w:val="00082B95"/>
    <w:rsid w:val="00084D39"/>
    <w:rsid w:val="000877B9"/>
    <w:rsid w:val="000907D1"/>
    <w:rsid w:val="00091463"/>
    <w:rsid w:val="00092F0E"/>
    <w:rsid w:val="00097582"/>
    <w:rsid w:val="000A0B64"/>
    <w:rsid w:val="000A0C5A"/>
    <w:rsid w:val="000A1744"/>
    <w:rsid w:val="000A1B35"/>
    <w:rsid w:val="000A4F7A"/>
    <w:rsid w:val="000A57FE"/>
    <w:rsid w:val="000A5A77"/>
    <w:rsid w:val="000A6C01"/>
    <w:rsid w:val="000B15CD"/>
    <w:rsid w:val="000B2A7D"/>
    <w:rsid w:val="000B2BCA"/>
    <w:rsid w:val="000B4DDC"/>
    <w:rsid w:val="000B5F64"/>
    <w:rsid w:val="000B71CE"/>
    <w:rsid w:val="000C0226"/>
    <w:rsid w:val="000C18F5"/>
    <w:rsid w:val="000C2C8A"/>
    <w:rsid w:val="000D2C0E"/>
    <w:rsid w:val="000D36C2"/>
    <w:rsid w:val="000E35A2"/>
    <w:rsid w:val="000E421A"/>
    <w:rsid w:val="000E5B80"/>
    <w:rsid w:val="000E5F2D"/>
    <w:rsid w:val="000F22FC"/>
    <w:rsid w:val="000F3201"/>
    <w:rsid w:val="000F394D"/>
    <w:rsid w:val="000F443B"/>
    <w:rsid w:val="000F4B2C"/>
    <w:rsid w:val="000F66AF"/>
    <w:rsid w:val="001034F0"/>
    <w:rsid w:val="00104877"/>
    <w:rsid w:val="00106A7A"/>
    <w:rsid w:val="00106BDA"/>
    <w:rsid w:val="00107AD4"/>
    <w:rsid w:val="0011248E"/>
    <w:rsid w:val="0011355F"/>
    <w:rsid w:val="00113CE7"/>
    <w:rsid w:val="001153C3"/>
    <w:rsid w:val="001155DB"/>
    <w:rsid w:val="00123D1D"/>
    <w:rsid w:val="001307BC"/>
    <w:rsid w:val="00143E67"/>
    <w:rsid w:val="00144158"/>
    <w:rsid w:val="001446FC"/>
    <w:rsid w:val="001450B6"/>
    <w:rsid w:val="00145C1E"/>
    <w:rsid w:val="00145E51"/>
    <w:rsid w:val="0014726A"/>
    <w:rsid w:val="001475E4"/>
    <w:rsid w:val="00147FAA"/>
    <w:rsid w:val="00150406"/>
    <w:rsid w:val="0015451E"/>
    <w:rsid w:val="00161612"/>
    <w:rsid w:val="001638C0"/>
    <w:rsid w:val="001657DF"/>
    <w:rsid w:val="00167E50"/>
    <w:rsid w:val="00172A27"/>
    <w:rsid w:val="00172B20"/>
    <w:rsid w:val="00175805"/>
    <w:rsid w:val="0018307A"/>
    <w:rsid w:val="0018331E"/>
    <w:rsid w:val="00186F51"/>
    <w:rsid w:val="00190C28"/>
    <w:rsid w:val="001960FF"/>
    <w:rsid w:val="001A0293"/>
    <w:rsid w:val="001A4EBA"/>
    <w:rsid w:val="001A67E2"/>
    <w:rsid w:val="001B220D"/>
    <w:rsid w:val="001B26E6"/>
    <w:rsid w:val="001B6EF0"/>
    <w:rsid w:val="001C1A05"/>
    <w:rsid w:val="001D1A89"/>
    <w:rsid w:val="001D317C"/>
    <w:rsid w:val="001D79C9"/>
    <w:rsid w:val="001E0CE6"/>
    <w:rsid w:val="001E170A"/>
    <w:rsid w:val="001E6F3E"/>
    <w:rsid w:val="001F409E"/>
    <w:rsid w:val="001F45EE"/>
    <w:rsid w:val="001F4D3C"/>
    <w:rsid w:val="001F6AF2"/>
    <w:rsid w:val="00201944"/>
    <w:rsid w:val="00201C42"/>
    <w:rsid w:val="00204300"/>
    <w:rsid w:val="002055F3"/>
    <w:rsid w:val="002072DA"/>
    <w:rsid w:val="0021023C"/>
    <w:rsid w:val="00213621"/>
    <w:rsid w:val="002209C5"/>
    <w:rsid w:val="00223527"/>
    <w:rsid w:val="00224232"/>
    <w:rsid w:val="002243FB"/>
    <w:rsid w:val="002313A5"/>
    <w:rsid w:val="00234335"/>
    <w:rsid w:val="00234C51"/>
    <w:rsid w:val="00236EB9"/>
    <w:rsid w:val="00237336"/>
    <w:rsid w:val="00244BB3"/>
    <w:rsid w:val="00247AE6"/>
    <w:rsid w:val="00250447"/>
    <w:rsid w:val="002518BC"/>
    <w:rsid w:val="00251E5C"/>
    <w:rsid w:val="00252B4A"/>
    <w:rsid w:val="0025317A"/>
    <w:rsid w:val="0025487B"/>
    <w:rsid w:val="00254C6C"/>
    <w:rsid w:val="00257679"/>
    <w:rsid w:val="00261492"/>
    <w:rsid w:val="002630E6"/>
    <w:rsid w:val="00265FCF"/>
    <w:rsid w:val="002678D0"/>
    <w:rsid w:val="002701DF"/>
    <w:rsid w:val="00270B31"/>
    <w:rsid w:val="002738D7"/>
    <w:rsid w:val="00273AC0"/>
    <w:rsid w:val="00273C79"/>
    <w:rsid w:val="00274B1E"/>
    <w:rsid w:val="00276954"/>
    <w:rsid w:val="00281B63"/>
    <w:rsid w:val="00282B23"/>
    <w:rsid w:val="002843D5"/>
    <w:rsid w:val="002847B5"/>
    <w:rsid w:val="00284CA8"/>
    <w:rsid w:val="00285C4E"/>
    <w:rsid w:val="002950FE"/>
    <w:rsid w:val="002970AF"/>
    <w:rsid w:val="002976C6"/>
    <w:rsid w:val="002A03F2"/>
    <w:rsid w:val="002A0F2E"/>
    <w:rsid w:val="002A1FA3"/>
    <w:rsid w:val="002A3A3B"/>
    <w:rsid w:val="002A4DC6"/>
    <w:rsid w:val="002A6197"/>
    <w:rsid w:val="002B0671"/>
    <w:rsid w:val="002B3475"/>
    <w:rsid w:val="002B52F6"/>
    <w:rsid w:val="002B6B29"/>
    <w:rsid w:val="002C2AA4"/>
    <w:rsid w:val="002C4C22"/>
    <w:rsid w:val="002D32CF"/>
    <w:rsid w:val="002D48F4"/>
    <w:rsid w:val="002D5EBA"/>
    <w:rsid w:val="002D6384"/>
    <w:rsid w:val="002D6D14"/>
    <w:rsid w:val="002E364A"/>
    <w:rsid w:val="002F49E3"/>
    <w:rsid w:val="0030403F"/>
    <w:rsid w:val="00307049"/>
    <w:rsid w:val="00310773"/>
    <w:rsid w:val="003145FD"/>
    <w:rsid w:val="00317BAF"/>
    <w:rsid w:val="003203B4"/>
    <w:rsid w:val="00321871"/>
    <w:rsid w:val="0032463F"/>
    <w:rsid w:val="00325B7A"/>
    <w:rsid w:val="00327046"/>
    <w:rsid w:val="00327989"/>
    <w:rsid w:val="0033368C"/>
    <w:rsid w:val="00336057"/>
    <w:rsid w:val="00341AC3"/>
    <w:rsid w:val="00343CA0"/>
    <w:rsid w:val="00343D33"/>
    <w:rsid w:val="003440E8"/>
    <w:rsid w:val="0034472C"/>
    <w:rsid w:val="00345784"/>
    <w:rsid w:val="00346259"/>
    <w:rsid w:val="00350CE2"/>
    <w:rsid w:val="00350DAB"/>
    <w:rsid w:val="0035140B"/>
    <w:rsid w:val="0035632E"/>
    <w:rsid w:val="00357125"/>
    <w:rsid w:val="00366AE3"/>
    <w:rsid w:val="0037032D"/>
    <w:rsid w:val="003705EF"/>
    <w:rsid w:val="003737F3"/>
    <w:rsid w:val="00373EC6"/>
    <w:rsid w:val="003805DD"/>
    <w:rsid w:val="00381FB8"/>
    <w:rsid w:val="00382E2B"/>
    <w:rsid w:val="003861BE"/>
    <w:rsid w:val="00390A70"/>
    <w:rsid w:val="00390F50"/>
    <w:rsid w:val="0039100F"/>
    <w:rsid w:val="00391F30"/>
    <w:rsid w:val="00392B2C"/>
    <w:rsid w:val="00392BE4"/>
    <w:rsid w:val="003957E5"/>
    <w:rsid w:val="00395818"/>
    <w:rsid w:val="003A43B1"/>
    <w:rsid w:val="003A5AC0"/>
    <w:rsid w:val="003A6D3F"/>
    <w:rsid w:val="003B00C7"/>
    <w:rsid w:val="003B4E89"/>
    <w:rsid w:val="003C0671"/>
    <w:rsid w:val="003C7D93"/>
    <w:rsid w:val="003D1C95"/>
    <w:rsid w:val="003D53E2"/>
    <w:rsid w:val="003D7828"/>
    <w:rsid w:val="003E73D0"/>
    <w:rsid w:val="003F0B7A"/>
    <w:rsid w:val="00402684"/>
    <w:rsid w:val="00403A23"/>
    <w:rsid w:val="00407749"/>
    <w:rsid w:val="00415107"/>
    <w:rsid w:val="004152AC"/>
    <w:rsid w:val="00416165"/>
    <w:rsid w:val="00417D0C"/>
    <w:rsid w:val="00422C07"/>
    <w:rsid w:val="00425C2B"/>
    <w:rsid w:val="004272B5"/>
    <w:rsid w:val="00431347"/>
    <w:rsid w:val="00431666"/>
    <w:rsid w:val="004327E2"/>
    <w:rsid w:val="00443A33"/>
    <w:rsid w:val="004452BB"/>
    <w:rsid w:val="00453F37"/>
    <w:rsid w:val="004548C7"/>
    <w:rsid w:val="00455A3D"/>
    <w:rsid w:val="00456A2A"/>
    <w:rsid w:val="00460CE5"/>
    <w:rsid w:val="004628D4"/>
    <w:rsid w:val="004628FA"/>
    <w:rsid w:val="00463587"/>
    <w:rsid w:val="00465F26"/>
    <w:rsid w:val="0046607C"/>
    <w:rsid w:val="00467A55"/>
    <w:rsid w:val="00471812"/>
    <w:rsid w:val="00474B87"/>
    <w:rsid w:val="00475030"/>
    <w:rsid w:val="00476A1E"/>
    <w:rsid w:val="00477CAA"/>
    <w:rsid w:val="004812E8"/>
    <w:rsid w:val="00481884"/>
    <w:rsid w:val="00487A43"/>
    <w:rsid w:val="00491218"/>
    <w:rsid w:val="00495060"/>
    <w:rsid w:val="0049717A"/>
    <w:rsid w:val="004A0085"/>
    <w:rsid w:val="004A053F"/>
    <w:rsid w:val="004A14B5"/>
    <w:rsid w:val="004A1DDE"/>
    <w:rsid w:val="004A2B0E"/>
    <w:rsid w:val="004A7D18"/>
    <w:rsid w:val="004B19B1"/>
    <w:rsid w:val="004B1AC4"/>
    <w:rsid w:val="004B503C"/>
    <w:rsid w:val="004B5050"/>
    <w:rsid w:val="004B6065"/>
    <w:rsid w:val="004B6321"/>
    <w:rsid w:val="004C10A9"/>
    <w:rsid w:val="004D12ED"/>
    <w:rsid w:val="004D1B2B"/>
    <w:rsid w:val="004D2232"/>
    <w:rsid w:val="004E0184"/>
    <w:rsid w:val="004E0823"/>
    <w:rsid w:val="004E0836"/>
    <w:rsid w:val="004E0C57"/>
    <w:rsid w:val="004E17EF"/>
    <w:rsid w:val="004E2D8E"/>
    <w:rsid w:val="004E3DEB"/>
    <w:rsid w:val="004E5543"/>
    <w:rsid w:val="004E5BB9"/>
    <w:rsid w:val="004E6A71"/>
    <w:rsid w:val="004F2AE6"/>
    <w:rsid w:val="004F5422"/>
    <w:rsid w:val="004F5B61"/>
    <w:rsid w:val="004F7A2E"/>
    <w:rsid w:val="00505497"/>
    <w:rsid w:val="00507B72"/>
    <w:rsid w:val="00507FD7"/>
    <w:rsid w:val="00510F02"/>
    <w:rsid w:val="005111B4"/>
    <w:rsid w:val="005114B3"/>
    <w:rsid w:val="005132F5"/>
    <w:rsid w:val="00516305"/>
    <w:rsid w:val="00517893"/>
    <w:rsid w:val="00523276"/>
    <w:rsid w:val="0052401C"/>
    <w:rsid w:val="005249DE"/>
    <w:rsid w:val="00534288"/>
    <w:rsid w:val="00537695"/>
    <w:rsid w:val="00540769"/>
    <w:rsid w:val="00541033"/>
    <w:rsid w:val="00541691"/>
    <w:rsid w:val="00544419"/>
    <w:rsid w:val="00544D04"/>
    <w:rsid w:val="00545ED8"/>
    <w:rsid w:val="00551447"/>
    <w:rsid w:val="0055332C"/>
    <w:rsid w:val="00555E92"/>
    <w:rsid w:val="005567A4"/>
    <w:rsid w:val="005571E0"/>
    <w:rsid w:val="00557F7B"/>
    <w:rsid w:val="005631E0"/>
    <w:rsid w:val="00565127"/>
    <w:rsid w:val="00566A8E"/>
    <w:rsid w:val="00566F4F"/>
    <w:rsid w:val="00570E56"/>
    <w:rsid w:val="005717D2"/>
    <w:rsid w:val="00573746"/>
    <w:rsid w:val="0057585A"/>
    <w:rsid w:val="00576122"/>
    <w:rsid w:val="00580EC0"/>
    <w:rsid w:val="00583347"/>
    <w:rsid w:val="00585283"/>
    <w:rsid w:val="005867D5"/>
    <w:rsid w:val="00586BC0"/>
    <w:rsid w:val="00592156"/>
    <w:rsid w:val="005958FA"/>
    <w:rsid w:val="005A085F"/>
    <w:rsid w:val="005A3536"/>
    <w:rsid w:val="005A5C30"/>
    <w:rsid w:val="005A7468"/>
    <w:rsid w:val="005B271C"/>
    <w:rsid w:val="005B2AA0"/>
    <w:rsid w:val="005B4DA7"/>
    <w:rsid w:val="005B7BBA"/>
    <w:rsid w:val="005C3D7C"/>
    <w:rsid w:val="005C60B8"/>
    <w:rsid w:val="005C74F4"/>
    <w:rsid w:val="005E05D6"/>
    <w:rsid w:val="005E0E6F"/>
    <w:rsid w:val="005E4229"/>
    <w:rsid w:val="005E4D80"/>
    <w:rsid w:val="005E6CD9"/>
    <w:rsid w:val="005F5F07"/>
    <w:rsid w:val="005F6D06"/>
    <w:rsid w:val="005F7158"/>
    <w:rsid w:val="00601ACE"/>
    <w:rsid w:val="00601CC3"/>
    <w:rsid w:val="00602D5B"/>
    <w:rsid w:val="006078F4"/>
    <w:rsid w:val="00610804"/>
    <w:rsid w:val="006113B3"/>
    <w:rsid w:val="00611A21"/>
    <w:rsid w:val="00616240"/>
    <w:rsid w:val="00616725"/>
    <w:rsid w:val="00617D83"/>
    <w:rsid w:val="00617FB9"/>
    <w:rsid w:val="00621B9B"/>
    <w:rsid w:val="00624178"/>
    <w:rsid w:val="0062474B"/>
    <w:rsid w:val="00626DBC"/>
    <w:rsid w:val="00632B80"/>
    <w:rsid w:val="00635F90"/>
    <w:rsid w:val="00643BDF"/>
    <w:rsid w:val="00643F9B"/>
    <w:rsid w:val="0064446C"/>
    <w:rsid w:val="0064676A"/>
    <w:rsid w:val="00647B11"/>
    <w:rsid w:val="006543B4"/>
    <w:rsid w:val="00655D9C"/>
    <w:rsid w:val="00656194"/>
    <w:rsid w:val="00656FDD"/>
    <w:rsid w:val="0066266A"/>
    <w:rsid w:val="00672D89"/>
    <w:rsid w:val="0067532B"/>
    <w:rsid w:val="00675638"/>
    <w:rsid w:val="00676018"/>
    <w:rsid w:val="00680B49"/>
    <w:rsid w:val="00680CC5"/>
    <w:rsid w:val="00681D91"/>
    <w:rsid w:val="00683582"/>
    <w:rsid w:val="00684BFC"/>
    <w:rsid w:val="0068656F"/>
    <w:rsid w:val="006953E2"/>
    <w:rsid w:val="00695E12"/>
    <w:rsid w:val="006A396A"/>
    <w:rsid w:val="006A6CD9"/>
    <w:rsid w:val="006A7784"/>
    <w:rsid w:val="006B3430"/>
    <w:rsid w:val="006B529F"/>
    <w:rsid w:val="006C0D4A"/>
    <w:rsid w:val="006C13A8"/>
    <w:rsid w:val="006C13F5"/>
    <w:rsid w:val="006C196C"/>
    <w:rsid w:val="006C3CDD"/>
    <w:rsid w:val="006C44FC"/>
    <w:rsid w:val="006C6EDF"/>
    <w:rsid w:val="006D06FF"/>
    <w:rsid w:val="006D0796"/>
    <w:rsid w:val="006D1245"/>
    <w:rsid w:val="006D2C67"/>
    <w:rsid w:val="006D2CE6"/>
    <w:rsid w:val="006D39BA"/>
    <w:rsid w:val="006D675A"/>
    <w:rsid w:val="006D75CC"/>
    <w:rsid w:val="006E1D5F"/>
    <w:rsid w:val="006E2967"/>
    <w:rsid w:val="006E5786"/>
    <w:rsid w:val="006E68A0"/>
    <w:rsid w:val="006F032D"/>
    <w:rsid w:val="006F14BF"/>
    <w:rsid w:val="006F4A03"/>
    <w:rsid w:val="006F5E9E"/>
    <w:rsid w:val="006F6402"/>
    <w:rsid w:val="006F65F1"/>
    <w:rsid w:val="006F698E"/>
    <w:rsid w:val="006F73DE"/>
    <w:rsid w:val="0070354C"/>
    <w:rsid w:val="00704F02"/>
    <w:rsid w:val="007170DB"/>
    <w:rsid w:val="0072381F"/>
    <w:rsid w:val="00725EA7"/>
    <w:rsid w:val="007356F1"/>
    <w:rsid w:val="00741188"/>
    <w:rsid w:val="00744A02"/>
    <w:rsid w:val="007464E0"/>
    <w:rsid w:val="00750A19"/>
    <w:rsid w:val="0075140D"/>
    <w:rsid w:val="00752660"/>
    <w:rsid w:val="00752FE9"/>
    <w:rsid w:val="00756DE2"/>
    <w:rsid w:val="00756E98"/>
    <w:rsid w:val="00757A7E"/>
    <w:rsid w:val="007602B7"/>
    <w:rsid w:val="00773C53"/>
    <w:rsid w:val="00774891"/>
    <w:rsid w:val="0077509F"/>
    <w:rsid w:val="007803A4"/>
    <w:rsid w:val="00787049"/>
    <w:rsid w:val="0078766E"/>
    <w:rsid w:val="00792D10"/>
    <w:rsid w:val="00794E44"/>
    <w:rsid w:val="00795A56"/>
    <w:rsid w:val="00795BF3"/>
    <w:rsid w:val="00797F73"/>
    <w:rsid w:val="007C244B"/>
    <w:rsid w:val="007C295A"/>
    <w:rsid w:val="007D16E1"/>
    <w:rsid w:val="007D3EFE"/>
    <w:rsid w:val="007D4C01"/>
    <w:rsid w:val="007D5C20"/>
    <w:rsid w:val="007D791A"/>
    <w:rsid w:val="007E06FF"/>
    <w:rsid w:val="007E2904"/>
    <w:rsid w:val="007E54F3"/>
    <w:rsid w:val="007E7340"/>
    <w:rsid w:val="007E7B83"/>
    <w:rsid w:val="007F02DE"/>
    <w:rsid w:val="007F0A9D"/>
    <w:rsid w:val="007F1341"/>
    <w:rsid w:val="007F2D7B"/>
    <w:rsid w:val="00803356"/>
    <w:rsid w:val="008041A9"/>
    <w:rsid w:val="0080451A"/>
    <w:rsid w:val="00804C18"/>
    <w:rsid w:val="00805282"/>
    <w:rsid w:val="00805309"/>
    <w:rsid w:val="00806E8A"/>
    <w:rsid w:val="0081170B"/>
    <w:rsid w:val="00814B22"/>
    <w:rsid w:val="008157D1"/>
    <w:rsid w:val="00815AF2"/>
    <w:rsid w:val="008179E6"/>
    <w:rsid w:val="00817A2F"/>
    <w:rsid w:val="00825E20"/>
    <w:rsid w:val="00827086"/>
    <w:rsid w:val="008300AF"/>
    <w:rsid w:val="00834D26"/>
    <w:rsid w:val="00835AA9"/>
    <w:rsid w:val="00836AA3"/>
    <w:rsid w:val="00837F41"/>
    <w:rsid w:val="0084083B"/>
    <w:rsid w:val="00842B65"/>
    <w:rsid w:val="008551E9"/>
    <w:rsid w:val="008624A8"/>
    <w:rsid w:val="00862BF0"/>
    <w:rsid w:val="00862DCE"/>
    <w:rsid w:val="008637F7"/>
    <w:rsid w:val="0086400F"/>
    <w:rsid w:val="00873737"/>
    <w:rsid w:val="00873845"/>
    <w:rsid w:val="00873C79"/>
    <w:rsid w:val="008777D4"/>
    <w:rsid w:val="008822D4"/>
    <w:rsid w:val="0088787C"/>
    <w:rsid w:val="008908A9"/>
    <w:rsid w:val="008908CE"/>
    <w:rsid w:val="008A1CE2"/>
    <w:rsid w:val="008A296F"/>
    <w:rsid w:val="008A33BD"/>
    <w:rsid w:val="008A531C"/>
    <w:rsid w:val="008A61D2"/>
    <w:rsid w:val="008B0D8D"/>
    <w:rsid w:val="008B18B6"/>
    <w:rsid w:val="008B1B96"/>
    <w:rsid w:val="008B4ED0"/>
    <w:rsid w:val="008C2DEA"/>
    <w:rsid w:val="008C36B9"/>
    <w:rsid w:val="008C4965"/>
    <w:rsid w:val="008C5CE0"/>
    <w:rsid w:val="008D0950"/>
    <w:rsid w:val="008D2B6E"/>
    <w:rsid w:val="008D79D7"/>
    <w:rsid w:val="008E18B6"/>
    <w:rsid w:val="008E22EB"/>
    <w:rsid w:val="008E28CF"/>
    <w:rsid w:val="008E2EC5"/>
    <w:rsid w:val="008E4EEB"/>
    <w:rsid w:val="008E67B9"/>
    <w:rsid w:val="008F175D"/>
    <w:rsid w:val="008F3A8B"/>
    <w:rsid w:val="008F596C"/>
    <w:rsid w:val="009051D3"/>
    <w:rsid w:val="00906E9A"/>
    <w:rsid w:val="0091304B"/>
    <w:rsid w:val="00922D99"/>
    <w:rsid w:val="009307B6"/>
    <w:rsid w:val="0093738C"/>
    <w:rsid w:val="00937C37"/>
    <w:rsid w:val="00937D21"/>
    <w:rsid w:val="00942E00"/>
    <w:rsid w:val="009441FF"/>
    <w:rsid w:val="00945B99"/>
    <w:rsid w:val="009461B1"/>
    <w:rsid w:val="0094750A"/>
    <w:rsid w:val="009518EE"/>
    <w:rsid w:val="00951F0F"/>
    <w:rsid w:val="00953B19"/>
    <w:rsid w:val="0096296C"/>
    <w:rsid w:val="0096318D"/>
    <w:rsid w:val="009653E8"/>
    <w:rsid w:val="00967598"/>
    <w:rsid w:val="00972632"/>
    <w:rsid w:val="00973C5D"/>
    <w:rsid w:val="009822BA"/>
    <w:rsid w:val="00982554"/>
    <w:rsid w:val="00984456"/>
    <w:rsid w:val="0098481F"/>
    <w:rsid w:val="00992C6B"/>
    <w:rsid w:val="00995465"/>
    <w:rsid w:val="009A0116"/>
    <w:rsid w:val="009A020A"/>
    <w:rsid w:val="009A0669"/>
    <w:rsid w:val="009A0EF3"/>
    <w:rsid w:val="009A2B0F"/>
    <w:rsid w:val="009A3E15"/>
    <w:rsid w:val="009A6C11"/>
    <w:rsid w:val="009B0EA4"/>
    <w:rsid w:val="009B100E"/>
    <w:rsid w:val="009B1E1F"/>
    <w:rsid w:val="009B2B41"/>
    <w:rsid w:val="009B4D9F"/>
    <w:rsid w:val="009B5FF3"/>
    <w:rsid w:val="009B717C"/>
    <w:rsid w:val="009B7948"/>
    <w:rsid w:val="009B7C1E"/>
    <w:rsid w:val="009C0714"/>
    <w:rsid w:val="009C1F75"/>
    <w:rsid w:val="009C2D73"/>
    <w:rsid w:val="009C39C8"/>
    <w:rsid w:val="009C3B80"/>
    <w:rsid w:val="009C43B7"/>
    <w:rsid w:val="009D1C6F"/>
    <w:rsid w:val="009D57FB"/>
    <w:rsid w:val="009D5D9F"/>
    <w:rsid w:val="009D61ED"/>
    <w:rsid w:val="009E12B8"/>
    <w:rsid w:val="009E1613"/>
    <w:rsid w:val="009E62E9"/>
    <w:rsid w:val="009F02D7"/>
    <w:rsid w:val="009F0D8B"/>
    <w:rsid w:val="009F342D"/>
    <w:rsid w:val="009F37B6"/>
    <w:rsid w:val="00A03FC3"/>
    <w:rsid w:val="00A06D4E"/>
    <w:rsid w:val="00A10E7F"/>
    <w:rsid w:val="00A15F50"/>
    <w:rsid w:val="00A20951"/>
    <w:rsid w:val="00A24C88"/>
    <w:rsid w:val="00A26C4A"/>
    <w:rsid w:val="00A331E6"/>
    <w:rsid w:val="00A33B3C"/>
    <w:rsid w:val="00A35707"/>
    <w:rsid w:val="00A407C0"/>
    <w:rsid w:val="00A40A0A"/>
    <w:rsid w:val="00A429DA"/>
    <w:rsid w:val="00A46C26"/>
    <w:rsid w:val="00A46D1A"/>
    <w:rsid w:val="00A47A42"/>
    <w:rsid w:val="00A53E9A"/>
    <w:rsid w:val="00A56603"/>
    <w:rsid w:val="00A57A3C"/>
    <w:rsid w:val="00A62303"/>
    <w:rsid w:val="00A63BB8"/>
    <w:rsid w:val="00A63DFB"/>
    <w:rsid w:val="00A63FA3"/>
    <w:rsid w:val="00A6752C"/>
    <w:rsid w:val="00A7337F"/>
    <w:rsid w:val="00A73FA1"/>
    <w:rsid w:val="00A76B94"/>
    <w:rsid w:val="00A815ED"/>
    <w:rsid w:val="00A96893"/>
    <w:rsid w:val="00A96F8B"/>
    <w:rsid w:val="00AA1055"/>
    <w:rsid w:val="00AA4CA7"/>
    <w:rsid w:val="00AA5638"/>
    <w:rsid w:val="00AA6FBF"/>
    <w:rsid w:val="00AA7A3A"/>
    <w:rsid w:val="00AA7D23"/>
    <w:rsid w:val="00AB16CE"/>
    <w:rsid w:val="00AC005B"/>
    <w:rsid w:val="00AC0C65"/>
    <w:rsid w:val="00AC0F1F"/>
    <w:rsid w:val="00AC2163"/>
    <w:rsid w:val="00AC41D5"/>
    <w:rsid w:val="00AD71D9"/>
    <w:rsid w:val="00AD7680"/>
    <w:rsid w:val="00AE1699"/>
    <w:rsid w:val="00AE197E"/>
    <w:rsid w:val="00AE3698"/>
    <w:rsid w:val="00AE4081"/>
    <w:rsid w:val="00AE4F35"/>
    <w:rsid w:val="00AE5603"/>
    <w:rsid w:val="00AE6320"/>
    <w:rsid w:val="00AF4081"/>
    <w:rsid w:val="00B03874"/>
    <w:rsid w:val="00B0410B"/>
    <w:rsid w:val="00B04E6D"/>
    <w:rsid w:val="00B0542B"/>
    <w:rsid w:val="00B05A03"/>
    <w:rsid w:val="00B16193"/>
    <w:rsid w:val="00B20825"/>
    <w:rsid w:val="00B20FAF"/>
    <w:rsid w:val="00B23263"/>
    <w:rsid w:val="00B23B66"/>
    <w:rsid w:val="00B23E09"/>
    <w:rsid w:val="00B24ED5"/>
    <w:rsid w:val="00B26674"/>
    <w:rsid w:val="00B32BE9"/>
    <w:rsid w:val="00B336AC"/>
    <w:rsid w:val="00B37EBC"/>
    <w:rsid w:val="00B42536"/>
    <w:rsid w:val="00B42894"/>
    <w:rsid w:val="00B5094B"/>
    <w:rsid w:val="00B54FBC"/>
    <w:rsid w:val="00B6410D"/>
    <w:rsid w:val="00B645C3"/>
    <w:rsid w:val="00B648EB"/>
    <w:rsid w:val="00B670C2"/>
    <w:rsid w:val="00B6763A"/>
    <w:rsid w:val="00B74584"/>
    <w:rsid w:val="00B750DB"/>
    <w:rsid w:val="00B80D53"/>
    <w:rsid w:val="00B81653"/>
    <w:rsid w:val="00B92C14"/>
    <w:rsid w:val="00B931F5"/>
    <w:rsid w:val="00B94E2A"/>
    <w:rsid w:val="00BA0B18"/>
    <w:rsid w:val="00BA2877"/>
    <w:rsid w:val="00BA4A95"/>
    <w:rsid w:val="00BA507A"/>
    <w:rsid w:val="00BA7512"/>
    <w:rsid w:val="00BA75FB"/>
    <w:rsid w:val="00BB4866"/>
    <w:rsid w:val="00BB53D5"/>
    <w:rsid w:val="00BB5A67"/>
    <w:rsid w:val="00BB5E9B"/>
    <w:rsid w:val="00BC19BD"/>
    <w:rsid w:val="00BC1DAB"/>
    <w:rsid w:val="00BC597B"/>
    <w:rsid w:val="00BD0070"/>
    <w:rsid w:val="00BD5675"/>
    <w:rsid w:val="00BD6C7C"/>
    <w:rsid w:val="00BE07B8"/>
    <w:rsid w:val="00BE0E9B"/>
    <w:rsid w:val="00BE12B2"/>
    <w:rsid w:val="00BE31F8"/>
    <w:rsid w:val="00BE3ECD"/>
    <w:rsid w:val="00BE4D97"/>
    <w:rsid w:val="00BE54F3"/>
    <w:rsid w:val="00BE5FD1"/>
    <w:rsid w:val="00BE5FF4"/>
    <w:rsid w:val="00BF4D75"/>
    <w:rsid w:val="00BF79A1"/>
    <w:rsid w:val="00C01C19"/>
    <w:rsid w:val="00C01D5E"/>
    <w:rsid w:val="00C05279"/>
    <w:rsid w:val="00C06BA5"/>
    <w:rsid w:val="00C11C59"/>
    <w:rsid w:val="00C1513B"/>
    <w:rsid w:val="00C176B7"/>
    <w:rsid w:val="00C25AF9"/>
    <w:rsid w:val="00C26E9B"/>
    <w:rsid w:val="00C273AA"/>
    <w:rsid w:val="00C27EFF"/>
    <w:rsid w:val="00C32F15"/>
    <w:rsid w:val="00C343D6"/>
    <w:rsid w:val="00C352A6"/>
    <w:rsid w:val="00C36099"/>
    <w:rsid w:val="00C372FA"/>
    <w:rsid w:val="00C44C41"/>
    <w:rsid w:val="00C46680"/>
    <w:rsid w:val="00C503EB"/>
    <w:rsid w:val="00C51AF5"/>
    <w:rsid w:val="00C53DB0"/>
    <w:rsid w:val="00C5743D"/>
    <w:rsid w:val="00C60115"/>
    <w:rsid w:val="00C613DE"/>
    <w:rsid w:val="00C65669"/>
    <w:rsid w:val="00C67F75"/>
    <w:rsid w:val="00C746BD"/>
    <w:rsid w:val="00C750B7"/>
    <w:rsid w:val="00C80E01"/>
    <w:rsid w:val="00C81F0C"/>
    <w:rsid w:val="00C84FD6"/>
    <w:rsid w:val="00C86020"/>
    <w:rsid w:val="00C86A67"/>
    <w:rsid w:val="00C86CC8"/>
    <w:rsid w:val="00C906D9"/>
    <w:rsid w:val="00C90D26"/>
    <w:rsid w:val="00C932D6"/>
    <w:rsid w:val="00CA1433"/>
    <w:rsid w:val="00CA200C"/>
    <w:rsid w:val="00CA4885"/>
    <w:rsid w:val="00CA6360"/>
    <w:rsid w:val="00CA664C"/>
    <w:rsid w:val="00CB1157"/>
    <w:rsid w:val="00CB20A3"/>
    <w:rsid w:val="00CB245C"/>
    <w:rsid w:val="00CB298C"/>
    <w:rsid w:val="00CB3F19"/>
    <w:rsid w:val="00CC1F2E"/>
    <w:rsid w:val="00CC300E"/>
    <w:rsid w:val="00CC33C7"/>
    <w:rsid w:val="00CD1683"/>
    <w:rsid w:val="00CD2533"/>
    <w:rsid w:val="00CD2A15"/>
    <w:rsid w:val="00CD6E25"/>
    <w:rsid w:val="00CD76DE"/>
    <w:rsid w:val="00CE18BC"/>
    <w:rsid w:val="00CE1AF8"/>
    <w:rsid w:val="00CE1D67"/>
    <w:rsid w:val="00CE6FAC"/>
    <w:rsid w:val="00CF1FB1"/>
    <w:rsid w:val="00CF37A6"/>
    <w:rsid w:val="00CF58FE"/>
    <w:rsid w:val="00D013FD"/>
    <w:rsid w:val="00D02BDA"/>
    <w:rsid w:val="00D10233"/>
    <w:rsid w:val="00D104D8"/>
    <w:rsid w:val="00D13DD0"/>
    <w:rsid w:val="00D23B75"/>
    <w:rsid w:val="00D27230"/>
    <w:rsid w:val="00D318AB"/>
    <w:rsid w:val="00D3357E"/>
    <w:rsid w:val="00D345A1"/>
    <w:rsid w:val="00D35863"/>
    <w:rsid w:val="00D40337"/>
    <w:rsid w:val="00D411F4"/>
    <w:rsid w:val="00D4585A"/>
    <w:rsid w:val="00D464E9"/>
    <w:rsid w:val="00D50567"/>
    <w:rsid w:val="00D54164"/>
    <w:rsid w:val="00D546D1"/>
    <w:rsid w:val="00D5624B"/>
    <w:rsid w:val="00D62727"/>
    <w:rsid w:val="00D703C9"/>
    <w:rsid w:val="00D7040B"/>
    <w:rsid w:val="00D711AF"/>
    <w:rsid w:val="00D71AF2"/>
    <w:rsid w:val="00D72145"/>
    <w:rsid w:val="00D73827"/>
    <w:rsid w:val="00D73CB3"/>
    <w:rsid w:val="00D759D9"/>
    <w:rsid w:val="00D8141E"/>
    <w:rsid w:val="00D82050"/>
    <w:rsid w:val="00D867C0"/>
    <w:rsid w:val="00D872FF"/>
    <w:rsid w:val="00D875AB"/>
    <w:rsid w:val="00D90121"/>
    <w:rsid w:val="00D94BBF"/>
    <w:rsid w:val="00D95166"/>
    <w:rsid w:val="00D96F95"/>
    <w:rsid w:val="00D9795A"/>
    <w:rsid w:val="00DA3823"/>
    <w:rsid w:val="00DA4109"/>
    <w:rsid w:val="00DA4251"/>
    <w:rsid w:val="00DA4E67"/>
    <w:rsid w:val="00DA6D0C"/>
    <w:rsid w:val="00DA7D96"/>
    <w:rsid w:val="00DB046B"/>
    <w:rsid w:val="00DB0499"/>
    <w:rsid w:val="00DB2038"/>
    <w:rsid w:val="00DB2E64"/>
    <w:rsid w:val="00DB3166"/>
    <w:rsid w:val="00DB3A6E"/>
    <w:rsid w:val="00DC08AA"/>
    <w:rsid w:val="00DD08CC"/>
    <w:rsid w:val="00DD2078"/>
    <w:rsid w:val="00DD674A"/>
    <w:rsid w:val="00DE2798"/>
    <w:rsid w:val="00DE66FA"/>
    <w:rsid w:val="00DE7AC2"/>
    <w:rsid w:val="00DE7D09"/>
    <w:rsid w:val="00DE7EFE"/>
    <w:rsid w:val="00DF1994"/>
    <w:rsid w:val="00DF2508"/>
    <w:rsid w:val="00E01085"/>
    <w:rsid w:val="00E02575"/>
    <w:rsid w:val="00E0299B"/>
    <w:rsid w:val="00E043D5"/>
    <w:rsid w:val="00E044BC"/>
    <w:rsid w:val="00E05039"/>
    <w:rsid w:val="00E0599B"/>
    <w:rsid w:val="00E136D0"/>
    <w:rsid w:val="00E1551D"/>
    <w:rsid w:val="00E21992"/>
    <w:rsid w:val="00E22772"/>
    <w:rsid w:val="00E300A1"/>
    <w:rsid w:val="00E3339E"/>
    <w:rsid w:val="00E44E00"/>
    <w:rsid w:val="00E5003F"/>
    <w:rsid w:val="00E5107C"/>
    <w:rsid w:val="00E53753"/>
    <w:rsid w:val="00E546BE"/>
    <w:rsid w:val="00E56C97"/>
    <w:rsid w:val="00E643A2"/>
    <w:rsid w:val="00E6531C"/>
    <w:rsid w:val="00E67914"/>
    <w:rsid w:val="00E723D7"/>
    <w:rsid w:val="00E72B07"/>
    <w:rsid w:val="00E73938"/>
    <w:rsid w:val="00E75000"/>
    <w:rsid w:val="00E75A9C"/>
    <w:rsid w:val="00E77C33"/>
    <w:rsid w:val="00E87A16"/>
    <w:rsid w:val="00E973E6"/>
    <w:rsid w:val="00EA100A"/>
    <w:rsid w:val="00EA329C"/>
    <w:rsid w:val="00EA3978"/>
    <w:rsid w:val="00EA66DD"/>
    <w:rsid w:val="00EB1D61"/>
    <w:rsid w:val="00EB30E1"/>
    <w:rsid w:val="00EB4042"/>
    <w:rsid w:val="00EB4F91"/>
    <w:rsid w:val="00EB6633"/>
    <w:rsid w:val="00EC5587"/>
    <w:rsid w:val="00ED177A"/>
    <w:rsid w:val="00ED4137"/>
    <w:rsid w:val="00ED6BDB"/>
    <w:rsid w:val="00ED7E88"/>
    <w:rsid w:val="00EE2508"/>
    <w:rsid w:val="00EE76F5"/>
    <w:rsid w:val="00EE7B46"/>
    <w:rsid w:val="00EF2682"/>
    <w:rsid w:val="00EF60A9"/>
    <w:rsid w:val="00F0034E"/>
    <w:rsid w:val="00F041AB"/>
    <w:rsid w:val="00F0441D"/>
    <w:rsid w:val="00F062DD"/>
    <w:rsid w:val="00F11296"/>
    <w:rsid w:val="00F1241D"/>
    <w:rsid w:val="00F16C2B"/>
    <w:rsid w:val="00F176C0"/>
    <w:rsid w:val="00F17C9B"/>
    <w:rsid w:val="00F17F49"/>
    <w:rsid w:val="00F21671"/>
    <w:rsid w:val="00F2273F"/>
    <w:rsid w:val="00F22D1C"/>
    <w:rsid w:val="00F22D26"/>
    <w:rsid w:val="00F27CD3"/>
    <w:rsid w:val="00F33156"/>
    <w:rsid w:val="00F3664B"/>
    <w:rsid w:val="00F370BA"/>
    <w:rsid w:val="00F401BA"/>
    <w:rsid w:val="00F41DB0"/>
    <w:rsid w:val="00F44AC1"/>
    <w:rsid w:val="00F460A5"/>
    <w:rsid w:val="00F53D89"/>
    <w:rsid w:val="00F56504"/>
    <w:rsid w:val="00F5768A"/>
    <w:rsid w:val="00F57A5A"/>
    <w:rsid w:val="00F61CA0"/>
    <w:rsid w:val="00F64F49"/>
    <w:rsid w:val="00F65F51"/>
    <w:rsid w:val="00F716A2"/>
    <w:rsid w:val="00F8215A"/>
    <w:rsid w:val="00F839AA"/>
    <w:rsid w:val="00F87D28"/>
    <w:rsid w:val="00F902CE"/>
    <w:rsid w:val="00F94C8A"/>
    <w:rsid w:val="00F955BE"/>
    <w:rsid w:val="00F96370"/>
    <w:rsid w:val="00FA45AD"/>
    <w:rsid w:val="00FA704A"/>
    <w:rsid w:val="00FB0824"/>
    <w:rsid w:val="00FB09A0"/>
    <w:rsid w:val="00FB1A3F"/>
    <w:rsid w:val="00FB1FDB"/>
    <w:rsid w:val="00FB37FC"/>
    <w:rsid w:val="00FB3C6E"/>
    <w:rsid w:val="00FB436D"/>
    <w:rsid w:val="00FB6CC7"/>
    <w:rsid w:val="00FC2788"/>
    <w:rsid w:val="00FC2F8D"/>
    <w:rsid w:val="00FC5AE6"/>
    <w:rsid w:val="00FC78BD"/>
    <w:rsid w:val="00FD28E3"/>
    <w:rsid w:val="00FD4B35"/>
    <w:rsid w:val="00FE146B"/>
    <w:rsid w:val="00FE5215"/>
    <w:rsid w:val="00FF1D79"/>
    <w:rsid w:val="00FF40AC"/>
    <w:rsid w:val="01144743"/>
    <w:rsid w:val="032443B7"/>
    <w:rsid w:val="03902D5E"/>
    <w:rsid w:val="05665987"/>
    <w:rsid w:val="05E04D4F"/>
    <w:rsid w:val="08166AF4"/>
    <w:rsid w:val="090734BF"/>
    <w:rsid w:val="0BE15CDA"/>
    <w:rsid w:val="0BFF31E4"/>
    <w:rsid w:val="0C707DCA"/>
    <w:rsid w:val="0DBC3DF0"/>
    <w:rsid w:val="103A27AA"/>
    <w:rsid w:val="10CC5390"/>
    <w:rsid w:val="11AE1668"/>
    <w:rsid w:val="14C570D6"/>
    <w:rsid w:val="15341C2A"/>
    <w:rsid w:val="153D6C5B"/>
    <w:rsid w:val="16A84994"/>
    <w:rsid w:val="16B97847"/>
    <w:rsid w:val="170D5020"/>
    <w:rsid w:val="18644F16"/>
    <w:rsid w:val="195C30CF"/>
    <w:rsid w:val="19DE5014"/>
    <w:rsid w:val="1B04041E"/>
    <w:rsid w:val="1BD94954"/>
    <w:rsid w:val="1CAF1E92"/>
    <w:rsid w:val="1EF1749B"/>
    <w:rsid w:val="1FDC07EB"/>
    <w:rsid w:val="200360AD"/>
    <w:rsid w:val="20C90D06"/>
    <w:rsid w:val="20CE22A4"/>
    <w:rsid w:val="20F61F69"/>
    <w:rsid w:val="21EC1314"/>
    <w:rsid w:val="22527B9C"/>
    <w:rsid w:val="24E71A5D"/>
    <w:rsid w:val="27077B8D"/>
    <w:rsid w:val="27085E64"/>
    <w:rsid w:val="278D4BEC"/>
    <w:rsid w:val="298751A9"/>
    <w:rsid w:val="299F0E57"/>
    <w:rsid w:val="2BD71E8B"/>
    <w:rsid w:val="2BE3451E"/>
    <w:rsid w:val="2CC278C3"/>
    <w:rsid w:val="2D8D0524"/>
    <w:rsid w:val="2DC01C0A"/>
    <w:rsid w:val="2E437631"/>
    <w:rsid w:val="2F675836"/>
    <w:rsid w:val="2F687DD9"/>
    <w:rsid w:val="32887DA6"/>
    <w:rsid w:val="35F31B4A"/>
    <w:rsid w:val="372C5697"/>
    <w:rsid w:val="37CD55DC"/>
    <w:rsid w:val="383A58DB"/>
    <w:rsid w:val="39504E2F"/>
    <w:rsid w:val="39616A4A"/>
    <w:rsid w:val="39FD5AAB"/>
    <w:rsid w:val="3BCA2132"/>
    <w:rsid w:val="3E8D07BB"/>
    <w:rsid w:val="3F641642"/>
    <w:rsid w:val="3F6E74DA"/>
    <w:rsid w:val="426169E6"/>
    <w:rsid w:val="42D33542"/>
    <w:rsid w:val="4408337F"/>
    <w:rsid w:val="46213B6C"/>
    <w:rsid w:val="46E45104"/>
    <w:rsid w:val="47201B77"/>
    <w:rsid w:val="478A7F94"/>
    <w:rsid w:val="47A14F05"/>
    <w:rsid w:val="491B1BF2"/>
    <w:rsid w:val="4A46243C"/>
    <w:rsid w:val="4A5D51F7"/>
    <w:rsid w:val="4B281CFF"/>
    <w:rsid w:val="4D645047"/>
    <w:rsid w:val="4D727ED8"/>
    <w:rsid w:val="4DF30C68"/>
    <w:rsid w:val="4EBB7C1F"/>
    <w:rsid w:val="4EC30AA5"/>
    <w:rsid w:val="4FA04B46"/>
    <w:rsid w:val="50235742"/>
    <w:rsid w:val="50513C30"/>
    <w:rsid w:val="50F41B7B"/>
    <w:rsid w:val="51A529DD"/>
    <w:rsid w:val="51B134DF"/>
    <w:rsid w:val="52F075B1"/>
    <w:rsid w:val="540E6EC5"/>
    <w:rsid w:val="550B4794"/>
    <w:rsid w:val="555C15B0"/>
    <w:rsid w:val="56F16D8A"/>
    <w:rsid w:val="582B16D4"/>
    <w:rsid w:val="58A84802"/>
    <w:rsid w:val="5AA31D34"/>
    <w:rsid w:val="5DB71384"/>
    <w:rsid w:val="5E414226"/>
    <w:rsid w:val="5F9450D2"/>
    <w:rsid w:val="609D4C4B"/>
    <w:rsid w:val="60A86552"/>
    <w:rsid w:val="616F28BB"/>
    <w:rsid w:val="62DC7EF5"/>
    <w:rsid w:val="63AA3451"/>
    <w:rsid w:val="63D43FA6"/>
    <w:rsid w:val="645172FB"/>
    <w:rsid w:val="65D04700"/>
    <w:rsid w:val="67382B03"/>
    <w:rsid w:val="675B36E6"/>
    <w:rsid w:val="67D0680D"/>
    <w:rsid w:val="68065F77"/>
    <w:rsid w:val="68CB3F46"/>
    <w:rsid w:val="6A3D7811"/>
    <w:rsid w:val="6A865E03"/>
    <w:rsid w:val="6AB631AC"/>
    <w:rsid w:val="6BDB75FA"/>
    <w:rsid w:val="6C7E4A9E"/>
    <w:rsid w:val="6E7914AF"/>
    <w:rsid w:val="6E9132DE"/>
    <w:rsid w:val="6F182017"/>
    <w:rsid w:val="6F625929"/>
    <w:rsid w:val="6F8757B7"/>
    <w:rsid w:val="6FD227E9"/>
    <w:rsid w:val="72B6572B"/>
    <w:rsid w:val="72EE43F0"/>
    <w:rsid w:val="73C600BF"/>
    <w:rsid w:val="756423FA"/>
    <w:rsid w:val="77231A85"/>
    <w:rsid w:val="77F27C2B"/>
    <w:rsid w:val="78260B67"/>
    <w:rsid w:val="79233E63"/>
    <w:rsid w:val="797A086E"/>
    <w:rsid w:val="79A402F2"/>
    <w:rsid w:val="7AC8552C"/>
    <w:rsid w:val="7B4B3015"/>
    <w:rsid w:val="7BA627B5"/>
    <w:rsid w:val="7C2C2763"/>
    <w:rsid w:val="7CE05D5A"/>
    <w:rsid w:val="7DD67FA1"/>
    <w:rsid w:val="7E474DDF"/>
    <w:rsid w:val="7F624D05"/>
    <w:rsid w:val="7F655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rokecolor="#739cc3">
      <v:fill angle="90" type="gradient">
        <o:fill v:ext="view" type="gradientUnscaled"/>
      </v:fill>
      <v:stroke color="#739cc3" weight="1.25pt"/>
    </o:shapedefaults>
    <o:shapelayout v:ext="edit">
      <o:idmap v:ext="edit" data="1"/>
    </o:shapelayout>
  </w:shapeDefaults>
  <w:decimalSymbol w:val="."/>
  <w:listSeparator w:val=","/>
  <w14:docId w14:val="27EFC0BD"/>
  <w15:chartTrackingRefBased/>
  <w15:docId w15:val="{F6D82BB6-1566-428A-95A3-E7F83CA8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批注主题 字符"/>
    <w:link w:val="a5"/>
    <w:rPr>
      <w:b/>
      <w:bCs/>
      <w:kern w:val="2"/>
      <w:sz w:val="21"/>
      <w:szCs w:val="24"/>
    </w:rPr>
  </w:style>
  <w:style w:type="character" w:styleId="a6">
    <w:name w:val="page number"/>
    <w:basedOn w:val="a0"/>
  </w:style>
  <w:style w:type="character" w:styleId="a7">
    <w:name w:val="annotation reference"/>
    <w:rPr>
      <w:sz w:val="21"/>
      <w:szCs w:val="21"/>
    </w:rPr>
  </w:style>
  <w:style w:type="character" w:customStyle="1" w:styleId="a8">
    <w:name w:val="批注框文本 字符"/>
    <w:link w:val="a9"/>
    <w:rPr>
      <w:kern w:val="2"/>
      <w:sz w:val="18"/>
      <w:szCs w:val="18"/>
    </w:rPr>
  </w:style>
  <w:style w:type="character" w:customStyle="1" w:styleId="aa">
    <w:name w:val="批注文字 字符"/>
    <w:link w:val="ab"/>
    <w:rPr>
      <w:kern w:val="2"/>
      <w:sz w:val="21"/>
      <w:szCs w:val="24"/>
    </w:rPr>
  </w:style>
  <w:style w:type="paragraph" w:styleId="a9">
    <w:name w:val="Balloon Text"/>
    <w:basedOn w:val="a"/>
    <w:link w:val="a8"/>
    <w:rPr>
      <w:sz w:val="18"/>
      <w:szCs w:val="18"/>
      <w:lang w:val="x-none" w:eastAsia="x-none"/>
    </w:rPr>
  </w:style>
  <w:style w:type="paragraph" w:styleId="ac">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annotation subject"/>
    <w:basedOn w:val="ab"/>
    <w:next w:val="ab"/>
    <w:link w:val="a4"/>
    <w:rPr>
      <w:b/>
      <w:bCs/>
    </w:rPr>
  </w:style>
  <w:style w:type="paragraph" w:styleId="ab">
    <w:name w:val="annotation text"/>
    <w:basedOn w:val="a"/>
    <w:link w:val="aa"/>
    <w:pPr>
      <w:jc w:val="left"/>
    </w:pPr>
    <w:rPr>
      <w:lang w:val="x-none" w:eastAsia="x-none"/>
    </w:rPr>
  </w:style>
  <w:style w:type="paragraph" w:styleId="ad">
    <w:name w:val="Date"/>
    <w:basedOn w:val="a"/>
    <w:next w:val="a"/>
    <w:pPr>
      <w:ind w:leftChars="2500" w:left="100"/>
    </w:pPr>
  </w:style>
  <w:style w:type="paragraph" w:styleId="ae">
    <w:name w:val="Normal (Web)"/>
    <w:basedOn w:val="a"/>
    <w:pPr>
      <w:widowControl/>
      <w:spacing w:before="100" w:beforeAutospacing="1" w:after="100" w:afterAutospacing="1"/>
      <w:jc w:val="left"/>
    </w:pPr>
    <w:rPr>
      <w:rFonts w:ascii="宋体" w:hAnsi="宋体" w:cs="宋体"/>
      <w:kern w:val="0"/>
      <w:sz w:val="24"/>
    </w:rPr>
  </w:style>
  <w:style w:type="paragraph" w:styleId="af">
    <w:name w:val="footer"/>
    <w:basedOn w:val="a"/>
    <w:pPr>
      <w:tabs>
        <w:tab w:val="center" w:pos="4153"/>
        <w:tab w:val="right" w:pos="8306"/>
      </w:tabs>
      <w:snapToGrid w:val="0"/>
      <w:jc w:val="left"/>
    </w:pPr>
    <w:rPr>
      <w:kern w:val="0"/>
      <w:sz w:val="18"/>
      <w:szCs w:val="18"/>
    </w:rPr>
  </w:style>
  <w:style w:type="paragraph" w:styleId="af0">
    <w:name w:val="Body Text"/>
    <w:basedOn w:val="a"/>
    <w:link w:val="af1"/>
    <w:uiPriority w:val="1"/>
    <w:qFormat/>
    <w:rsid w:val="004A2B0E"/>
    <w:pPr>
      <w:autoSpaceDE w:val="0"/>
      <w:autoSpaceDN w:val="0"/>
      <w:jc w:val="left"/>
    </w:pPr>
    <w:rPr>
      <w:rFonts w:ascii="宋体" w:hAnsi="宋体" w:cs="宋体"/>
      <w:kern w:val="0"/>
      <w:szCs w:val="21"/>
      <w:lang w:val="zh-CN" w:bidi="zh-CN"/>
    </w:rPr>
  </w:style>
  <w:style w:type="character" w:customStyle="1" w:styleId="af1">
    <w:name w:val="正文文本 字符"/>
    <w:link w:val="af0"/>
    <w:uiPriority w:val="1"/>
    <w:rsid w:val="004A2B0E"/>
    <w:rPr>
      <w:rFonts w:ascii="宋体" w:hAnsi="宋体" w:cs="宋体"/>
      <w:sz w:val="21"/>
      <w:szCs w:val="21"/>
      <w:lang w:val="zh-CN" w:bidi="zh-CN"/>
    </w:rPr>
  </w:style>
  <w:style w:type="paragraph" w:styleId="af2">
    <w:name w:val="Body Text Indent"/>
    <w:basedOn w:val="a"/>
    <w:link w:val="af3"/>
    <w:rsid w:val="004A2B0E"/>
    <w:pPr>
      <w:autoSpaceDE w:val="0"/>
      <w:autoSpaceDN w:val="0"/>
      <w:ind w:leftChars="86" w:left="1259" w:hangingChars="245" w:hanging="1078"/>
      <w:jc w:val="left"/>
    </w:pPr>
    <w:rPr>
      <w:rFonts w:ascii="宋体" w:hAnsi="宋体" w:cs="宋体"/>
      <w:kern w:val="0"/>
      <w:sz w:val="44"/>
      <w:szCs w:val="22"/>
      <w:lang w:val="zh-CN" w:bidi="zh-CN"/>
    </w:rPr>
  </w:style>
  <w:style w:type="character" w:customStyle="1" w:styleId="af3">
    <w:name w:val="正文文本缩进 字符"/>
    <w:link w:val="af2"/>
    <w:rsid w:val="004A2B0E"/>
    <w:rPr>
      <w:rFonts w:ascii="宋体" w:hAnsi="宋体" w:cs="宋体"/>
      <w:sz w:val="44"/>
      <w:szCs w:val="22"/>
      <w:lang w:val="zh-CN" w:bidi="zh-CN"/>
    </w:rPr>
  </w:style>
  <w:style w:type="character" w:styleId="af4">
    <w:name w:val="Unresolved Mention"/>
    <w:basedOn w:val="a0"/>
    <w:uiPriority w:val="99"/>
    <w:semiHidden/>
    <w:unhideWhenUsed/>
    <w:rsid w:val="006078F4"/>
    <w:rPr>
      <w:color w:val="605E5C"/>
      <w:shd w:val="clear" w:color="auto" w:fill="E1DFDD"/>
    </w:rPr>
  </w:style>
  <w:style w:type="paragraph" w:styleId="af5">
    <w:name w:val="List Paragraph"/>
    <w:basedOn w:val="a"/>
    <w:uiPriority w:val="99"/>
    <w:qFormat/>
    <w:rsid w:val="007C295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zhijianbei@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670</TotalTime>
  <Pages>3</Pages>
  <Words>2368</Words>
  <Characters>308</Characters>
  <Application>Microsoft Office Word</Application>
  <DocSecurity>0</DocSecurity>
  <Lines>2</Lines>
  <Paragraphs>5</Paragraphs>
  <ScaleCrop>false</ScaleCrop>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为了贯彻落实党中央国务院关于加强节能减排工作的战略部署，大力推进绿色建筑装饰行业发展，探索集约、智能、绿色、低碳的科技发展道路，努力促进发挥绿色科技创新对提升行业发展水平的支撑和引领作用，积极推行科技创新，促进建筑装饰行业管理，全面提升绿色建筑装饰工程质量的提高。中国建筑装饰协会决定于2014年  月  日在深圳召开“首届中国（国际）建筑装饰绿色科技发展高峰论坛”，大会将以“绿色、低碳、智能、科技”为主题，研讨绿色建筑装饰与节能技术相关标准、政策措施，分享国内外发展绿色建筑装饰与节能工作的相关经验，</dc:title>
  <dc:subject/>
  <dc:creator>Administrator</dc:creator>
  <cp:keywords/>
  <dc:description/>
  <cp:lastModifiedBy>CHUNG</cp:lastModifiedBy>
  <cp:revision>295</cp:revision>
  <cp:lastPrinted>2021-08-25T06:36:00Z</cp:lastPrinted>
  <dcterms:created xsi:type="dcterms:W3CDTF">2020-05-11T08:23:00Z</dcterms:created>
  <dcterms:modified xsi:type="dcterms:W3CDTF">2024-07-22T09:05:00Z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